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D5" w:rsidRDefault="00E717D5">
      <w:pPr>
        <w:rPr>
          <w:noProof/>
          <w:lang w:eastAsia="pl-PL"/>
        </w:rPr>
      </w:pPr>
    </w:p>
    <w:p w:rsidR="00E30DB6" w:rsidRPr="00211495" w:rsidRDefault="008B0022" w:rsidP="003A0116">
      <w:pPr>
        <w:pStyle w:val="Bezmezer"/>
        <w:jc w:val="center"/>
        <w:rPr>
          <w:rFonts w:ascii="Verdana" w:hAnsi="Verdana" w:cs="Urdu Typesetting"/>
          <w:b/>
          <w:bCs/>
          <w:noProof/>
          <w:sz w:val="28"/>
          <w:szCs w:val="28"/>
          <w:lang w:eastAsia="pl-PL"/>
        </w:rPr>
      </w:pPr>
      <w:r w:rsidRPr="00211495">
        <w:rPr>
          <w:rFonts w:ascii="Verdana" w:hAnsi="Verdana" w:cs="Urdu Typesetting"/>
          <w:b/>
          <w:bCs/>
          <w:noProof/>
          <w:sz w:val="28"/>
          <w:szCs w:val="28"/>
          <w:lang w:eastAsia="pl-PL"/>
        </w:rPr>
        <w:t>POZVÁNKA</w:t>
      </w:r>
    </w:p>
    <w:p w:rsidR="003A0116" w:rsidRPr="003A0116" w:rsidRDefault="003A0116" w:rsidP="003A0116">
      <w:pPr>
        <w:pStyle w:val="Bezmezer"/>
        <w:jc w:val="center"/>
        <w:rPr>
          <w:rFonts w:ascii="Verdana" w:hAnsi="Verdana" w:cs="Urdu Typesetting"/>
          <w:noProof/>
          <w:sz w:val="24"/>
          <w:szCs w:val="24"/>
          <w:lang w:eastAsia="pl-PL"/>
        </w:rPr>
      </w:pPr>
    </w:p>
    <w:p w:rsidR="00452139" w:rsidRDefault="00452139" w:rsidP="003A0116">
      <w:pPr>
        <w:pStyle w:val="Bezmezer"/>
        <w:jc w:val="center"/>
        <w:rPr>
          <w:rFonts w:ascii="Verdana" w:hAnsi="Verdana" w:cs="Urdu Typesetting"/>
          <w:noProof/>
          <w:sz w:val="24"/>
          <w:szCs w:val="24"/>
          <w:lang w:eastAsia="pl-PL"/>
        </w:rPr>
      </w:pPr>
      <w:r>
        <w:rPr>
          <w:rFonts w:ascii="Verdana" w:hAnsi="Verdana" w:cs="Urdu Typesetting"/>
          <w:noProof/>
          <w:sz w:val="24"/>
          <w:szCs w:val="24"/>
          <w:lang w:eastAsia="pl-PL"/>
        </w:rPr>
        <w:t xml:space="preserve">Vážené kolegyně, vážení kolegové, </w:t>
      </w:r>
    </w:p>
    <w:p w:rsidR="00032258" w:rsidRDefault="00032258" w:rsidP="003A0116">
      <w:pPr>
        <w:pStyle w:val="Bezmezer"/>
        <w:jc w:val="center"/>
        <w:rPr>
          <w:rFonts w:ascii="Verdana" w:hAnsi="Verdana" w:cs="Urdu Typesetting"/>
          <w:noProof/>
          <w:sz w:val="24"/>
          <w:szCs w:val="24"/>
          <w:lang w:eastAsia="pl-PL"/>
        </w:rPr>
      </w:pPr>
    </w:p>
    <w:p w:rsidR="00032258" w:rsidRDefault="00452139" w:rsidP="003A0116">
      <w:pPr>
        <w:pStyle w:val="Bezmezer"/>
        <w:jc w:val="center"/>
        <w:rPr>
          <w:rFonts w:ascii="Verdana" w:hAnsi="Verdana" w:cs="Urdu Typesetting"/>
          <w:noProof/>
          <w:sz w:val="24"/>
          <w:szCs w:val="24"/>
          <w:lang w:eastAsia="pl-PL"/>
        </w:rPr>
      </w:pPr>
      <w:r>
        <w:rPr>
          <w:rFonts w:ascii="Verdana" w:hAnsi="Verdana" w:cs="Urdu Typesetting"/>
          <w:noProof/>
          <w:sz w:val="24"/>
          <w:szCs w:val="24"/>
          <w:lang w:eastAsia="pl-PL"/>
        </w:rPr>
        <w:t>dovoluje</w:t>
      </w:r>
      <w:r w:rsidR="008B0022">
        <w:rPr>
          <w:rFonts w:ascii="Verdana" w:hAnsi="Verdana" w:cs="Urdu Typesetting"/>
          <w:noProof/>
          <w:sz w:val="24"/>
          <w:szCs w:val="24"/>
          <w:lang w:eastAsia="pl-PL"/>
        </w:rPr>
        <w:t>me</w:t>
      </w:r>
      <w:r>
        <w:rPr>
          <w:rFonts w:ascii="Verdana" w:hAnsi="Verdana" w:cs="Urdu Typesetting"/>
          <w:noProof/>
          <w:sz w:val="24"/>
          <w:szCs w:val="24"/>
          <w:lang w:eastAsia="pl-PL"/>
        </w:rPr>
        <w:t xml:space="preserve"> si</w:t>
      </w:r>
      <w:r w:rsidR="003A0116" w:rsidRPr="003A0116">
        <w:rPr>
          <w:rFonts w:ascii="Verdana" w:hAnsi="Verdana" w:cs="Urdu Typesetting"/>
          <w:noProof/>
          <w:sz w:val="24"/>
          <w:szCs w:val="24"/>
          <w:lang w:eastAsia="pl-PL"/>
        </w:rPr>
        <w:t xml:space="preserve"> Vás </w:t>
      </w:r>
      <w:r w:rsidR="00032258">
        <w:rPr>
          <w:rFonts w:ascii="Verdana" w:hAnsi="Verdana" w:cs="Urdu Typesetting"/>
          <w:noProof/>
          <w:sz w:val="24"/>
          <w:szCs w:val="24"/>
          <w:lang w:eastAsia="pl-PL"/>
        </w:rPr>
        <w:t xml:space="preserve">jménem organizátorů </w:t>
      </w:r>
      <w:r w:rsidR="00032258">
        <w:rPr>
          <w:rFonts w:ascii="Verdana" w:hAnsi="Verdana" w:cs="Urdu Typesetting"/>
          <w:noProof/>
          <w:sz w:val="24"/>
          <w:szCs w:val="24"/>
          <w:lang w:eastAsia="pl-PL"/>
        </w:rPr>
        <w:br/>
        <w:t>z Masarykovy univerzity i partnerských institucí</w:t>
      </w:r>
    </w:p>
    <w:p w:rsidR="003A0116" w:rsidRDefault="003A0116" w:rsidP="003A0116">
      <w:pPr>
        <w:pStyle w:val="Bezmezer"/>
        <w:jc w:val="center"/>
        <w:rPr>
          <w:rFonts w:ascii="Verdana" w:hAnsi="Verdana" w:cs="Urdu Typesetting"/>
          <w:noProof/>
          <w:sz w:val="24"/>
          <w:szCs w:val="24"/>
          <w:lang w:eastAsia="pl-PL"/>
        </w:rPr>
      </w:pPr>
      <w:r w:rsidRPr="003A0116">
        <w:rPr>
          <w:rFonts w:ascii="Verdana" w:hAnsi="Verdana" w:cs="Urdu Typesetting"/>
          <w:noProof/>
          <w:sz w:val="24"/>
          <w:szCs w:val="24"/>
          <w:lang w:eastAsia="pl-PL"/>
        </w:rPr>
        <w:t>pozvat na konferenci</w:t>
      </w:r>
    </w:p>
    <w:p w:rsidR="008B0022" w:rsidRDefault="008B0022" w:rsidP="003A0116">
      <w:pPr>
        <w:pStyle w:val="Bezmezer"/>
        <w:jc w:val="center"/>
        <w:rPr>
          <w:rFonts w:ascii="Verdana" w:hAnsi="Verdana" w:cs="Urdu Typesetting"/>
          <w:noProof/>
          <w:sz w:val="24"/>
          <w:szCs w:val="24"/>
          <w:lang w:eastAsia="pl-PL"/>
        </w:rPr>
      </w:pPr>
    </w:p>
    <w:p w:rsidR="003A0116" w:rsidRPr="00B508FB" w:rsidRDefault="003A0116" w:rsidP="003A0116">
      <w:pPr>
        <w:pStyle w:val="Bezmezer"/>
        <w:jc w:val="center"/>
        <w:rPr>
          <w:rFonts w:ascii="Verdana" w:hAnsi="Verdana" w:cs="Urdu Typesetting"/>
          <w:b/>
          <w:bCs/>
          <w:i/>
          <w:iCs/>
          <w:color w:val="2F5496" w:themeColor="accent1" w:themeShade="BF"/>
          <w:sz w:val="28"/>
          <w:szCs w:val="28"/>
        </w:rPr>
      </w:pPr>
      <w:r w:rsidRPr="00B508FB">
        <w:rPr>
          <w:rFonts w:ascii="Verdana" w:hAnsi="Verdana" w:cs="Urdu Typesetting"/>
          <w:b/>
          <w:bCs/>
          <w:i/>
          <w:iCs/>
          <w:color w:val="2F5496" w:themeColor="accent1" w:themeShade="BF"/>
          <w:sz w:val="28"/>
          <w:szCs w:val="28"/>
        </w:rPr>
        <w:t xml:space="preserve">Interakce práva, ekonomie a jazykovědy </w:t>
      </w:r>
      <w:r w:rsidR="00452139" w:rsidRPr="00B508FB">
        <w:rPr>
          <w:rFonts w:ascii="Verdana" w:hAnsi="Verdana" w:cs="Urdu Typesetting"/>
          <w:b/>
          <w:bCs/>
          <w:i/>
          <w:iCs/>
          <w:color w:val="2F5496" w:themeColor="accent1" w:themeShade="BF"/>
          <w:sz w:val="28"/>
          <w:szCs w:val="28"/>
        </w:rPr>
        <w:br/>
      </w:r>
      <w:r w:rsidRPr="00B508FB">
        <w:rPr>
          <w:rFonts w:ascii="Verdana" w:hAnsi="Verdana" w:cs="Urdu Typesetting"/>
          <w:b/>
          <w:bCs/>
          <w:i/>
          <w:iCs/>
          <w:color w:val="2F5496" w:themeColor="accent1" w:themeShade="BF"/>
          <w:sz w:val="28"/>
          <w:szCs w:val="28"/>
        </w:rPr>
        <w:t>v česko-polském prostředí</w:t>
      </w:r>
      <w:r w:rsidRPr="00B508FB">
        <w:rPr>
          <w:rFonts w:ascii="Verdana" w:hAnsi="Verdana" w:cs="Urdu Typesetting"/>
          <w:i/>
          <w:iCs/>
          <w:color w:val="2F5496" w:themeColor="accent1" w:themeShade="BF"/>
          <w:sz w:val="28"/>
          <w:szCs w:val="28"/>
        </w:rPr>
        <w:t>,</w:t>
      </w:r>
    </w:p>
    <w:p w:rsidR="008B0022" w:rsidRPr="00452139" w:rsidRDefault="008B0022" w:rsidP="003A0116">
      <w:pPr>
        <w:pStyle w:val="Bezmezer"/>
        <w:jc w:val="center"/>
        <w:rPr>
          <w:rFonts w:ascii="Verdana" w:hAnsi="Verdana" w:cs="Urdu Typesetting"/>
          <w:b/>
          <w:bCs/>
          <w:sz w:val="24"/>
          <w:szCs w:val="24"/>
        </w:rPr>
      </w:pPr>
    </w:p>
    <w:p w:rsidR="00452139" w:rsidRDefault="003A0116" w:rsidP="003A0116">
      <w:pPr>
        <w:pStyle w:val="Bezmezer"/>
        <w:jc w:val="center"/>
        <w:rPr>
          <w:rFonts w:ascii="Verdana" w:hAnsi="Verdana" w:cs="Urdu Typesetting"/>
          <w:sz w:val="24"/>
          <w:szCs w:val="24"/>
        </w:rPr>
      </w:pPr>
      <w:r w:rsidRPr="003A0116">
        <w:rPr>
          <w:rFonts w:ascii="Verdana" w:hAnsi="Verdana" w:cs="Urdu Typesetting"/>
          <w:sz w:val="24"/>
          <w:szCs w:val="24"/>
        </w:rPr>
        <w:t xml:space="preserve">která se uskuteční </w:t>
      </w:r>
      <w:r w:rsidR="00452139">
        <w:rPr>
          <w:rFonts w:ascii="Verdana" w:hAnsi="Verdana" w:cs="Urdu Typesetting"/>
          <w:sz w:val="24"/>
          <w:szCs w:val="24"/>
        </w:rPr>
        <w:t xml:space="preserve">v rámci Kongresu českých polonistických studií </w:t>
      </w:r>
      <w:r w:rsidR="00452139">
        <w:rPr>
          <w:rFonts w:ascii="Verdana" w:hAnsi="Verdana" w:cs="Urdu Typesetting"/>
          <w:sz w:val="24"/>
          <w:szCs w:val="24"/>
        </w:rPr>
        <w:br/>
      </w:r>
      <w:r w:rsidRPr="003A0116">
        <w:rPr>
          <w:rFonts w:ascii="Verdana" w:hAnsi="Verdana" w:cs="Urdu Typesetting"/>
          <w:sz w:val="24"/>
          <w:szCs w:val="24"/>
        </w:rPr>
        <w:t xml:space="preserve">ve dnech </w:t>
      </w:r>
      <w:r w:rsidRPr="00551FE6">
        <w:rPr>
          <w:rFonts w:ascii="Verdana" w:hAnsi="Verdana" w:cs="Urdu Typesetting"/>
          <w:color w:val="2F5496" w:themeColor="accent1" w:themeShade="BF"/>
          <w:sz w:val="24"/>
          <w:szCs w:val="24"/>
        </w:rPr>
        <w:t>7.</w:t>
      </w:r>
      <w:r w:rsidRPr="00551FE6">
        <w:rPr>
          <w:rFonts w:ascii="Verdana" w:hAnsi="Verdana" w:cs="Urdu Typesetting"/>
          <w:color w:val="2F5496" w:themeColor="accent1" w:themeShade="BF"/>
          <w:sz w:val="24"/>
          <w:szCs w:val="24"/>
        </w:rPr>
        <w:sym w:font="Symbol" w:char="F02D"/>
      </w:r>
      <w:r w:rsidRPr="00551FE6">
        <w:rPr>
          <w:rFonts w:ascii="Verdana" w:hAnsi="Verdana" w:cs="Urdu Typesetting"/>
          <w:color w:val="2F5496" w:themeColor="accent1" w:themeShade="BF"/>
          <w:sz w:val="24"/>
          <w:szCs w:val="24"/>
        </w:rPr>
        <w:t xml:space="preserve">9. </w:t>
      </w:r>
      <w:r w:rsidR="00211495" w:rsidRPr="00551FE6">
        <w:rPr>
          <w:rFonts w:ascii="Verdana" w:hAnsi="Verdana" w:cs="Urdu Typesetting"/>
          <w:color w:val="2F5496" w:themeColor="accent1" w:themeShade="BF"/>
          <w:sz w:val="24"/>
          <w:szCs w:val="24"/>
        </w:rPr>
        <w:t>listopadu</w:t>
      </w:r>
      <w:r w:rsidRPr="00551FE6">
        <w:rPr>
          <w:rFonts w:ascii="Verdana" w:hAnsi="Verdana" w:cs="Urdu Typesetting"/>
          <w:color w:val="2F5496" w:themeColor="accent1" w:themeShade="BF"/>
          <w:sz w:val="24"/>
          <w:szCs w:val="24"/>
        </w:rPr>
        <w:t xml:space="preserve"> 2019</w:t>
      </w:r>
      <w:r w:rsidRPr="00B508FB">
        <w:rPr>
          <w:rFonts w:ascii="Verdana" w:hAnsi="Verdana" w:cs="Urdu Typesetting"/>
          <w:color w:val="2F5496" w:themeColor="accent1" w:themeShade="BF"/>
          <w:sz w:val="24"/>
          <w:szCs w:val="24"/>
        </w:rPr>
        <w:t xml:space="preserve"> </w:t>
      </w:r>
      <w:r w:rsidRPr="003A0116">
        <w:rPr>
          <w:rFonts w:ascii="Verdana" w:hAnsi="Verdana" w:cs="Urdu Typesetting"/>
          <w:sz w:val="24"/>
          <w:szCs w:val="24"/>
        </w:rPr>
        <w:t>v Univerzitním centru T</w:t>
      </w:r>
      <w:r>
        <w:rPr>
          <w:rFonts w:ascii="Verdana" w:hAnsi="Verdana" w:cs="Urdu Typesetting"/>
          <w:sz w:val="24"/>
          <w:szCs w:val="24"/>
        </w:rPr>
        <w:t>elč</w:t>
      </w:r>
      <w:r w:rsidR="00211495">
        <w:rPr>
          <w:rFonts w:ascii="Verdana" w:hAnsi="Verdana" w:cs="Urdu Typesetting"/>
          <w:sz w:val="24"/>
          <w:szCs w:val="24"/>
        </w:rPr>
        <w:t xml:space="preserve"> </w:t>
      </w:r>
      <w:r w:rsidR="00211495">
        <w:rPr>
          <w:rFonts w:ascii="Verdana" w:hAnsi="Verdana" w:cs="Urdu Typesetting"/>
          <w:sz w:val="24"/>
          <w:szCs w:val="24"/>
        </w:rPr>
        <w:br/>
        <w:t>(nám. Zachariáše z Hradce 2)</w:t>
      </w:r>
      <w:r>
        <w:rPr>
          <w:rFonts w:ascii="Verdana" w:hAnsi="Verdana" w:cs="Urdu Typesetting"/>
          <w:sz w:val="24"/>
          <w:szCs w:val="24"/>
        </w:rPr>
        <w:t xml:space="preserve">. </w:t>
      </w:r>
    </w:p>
    <w:p w:rsidR="008B0022" w:rsidRDefault="008B0022" w:rsidP="003A0116">
      <w:pPr>
        <w:pStyle w:val="Bezmezer"/>
        <w:jc w:val="center"/>
        <w:rPr>
          <w:rFonts w:ascii="Verdana" w:hAnsi="Verdana" w:cs="Urdu Typesetting"/>
          <w:sz w:val="24"/>
          <w:szCs w:val="24"/>
        </w:rPr>
      </w:pPr>
      <w:r>
        <w:rPr>
          <w:rFonts w:ascii="Verdana" w:hAnsi="Verdana" w:cs="Urdu Typesetting"/>
          <w:sz w:val="24"/>
          <w:szCs w:val="24"/>
        </w:rPr>
        <w:t>___________________________________________________________</w:t>
      </w:r>
    </w:p>
    <w:p w:rsidR="00B508FB" w:rsidRDefault="00B508FB" w:rsidP="00B508FB">
      <w:pPr>
        <w:pStyle w:val="Bezmezer"/>
        <w:jc w:val="center"/>
        <w:rPr>
          <w:rFonts w:ascii="Verdana" w:hAnsi="Verdana" w:cs="Urdu Typesetting"/>
          <w:b/>
          <w:bCs/>
          <w:noProof/>
          <w:sz w:val="28"/>
          <w:szCs w:val="28"/>
          <w:lang w:eastAsia="pl-PL"/>
        </w:rPr>
      </w:pPr>
    </w:p>
    <w:p w:rsidR="00B508FB" w:rsidRPr="00211495" w:rsidRDefault="00B508FB" w:rsidP="00B508FB">
      <w:pPr>
        <w:pStyle w:val="Bezmezer"/>
        <w:jc w:val="center"/>
        <w:rPr>
          <w:rFonts w:ascii="Verdana" w:hAnsi="Verdana" w:cs="Urdu Typesetting"/>
          <w:b/>
          <w:bCs/>
          <w:noProof/>
          <w:sz w:val="28"/>
          <w:szCs w:val="28"/>
          <w:lang w:eastAsia="pl-PL"/>
        </w:rPr>
      </w:pPr>
      <w:r>
        <w:rPr>
          <w:rFonts w:ascii="Verdana" w:hAnsi="Verdana" w:cs="Urdu Typesetting"/>
          <w:b/>
          <w:bCs/>
          <w:noProof/>
          <w:sz w:val="28"/>
          <w:szCs w:val="28"/>
          <w:lang w:eastAsia="pl-PL"/>
        </w:rPr>
        <w:t>ZAPROSZENIE</w:t>
      </w:r>
    </w:p>
    <w:p w:rsidR="00B508FB" w:rsidRPr="003A0116" w:rsidRDefault="00B508FB" w:rsidP="00B508FB">
      <w:pPr>
        <w:pStyle w:val="Bezmezer"/>
        <w:jc w:val="center"/>
        <w:rPr>
          <w:rFonts w:ascii="Verdana" w:hAnsi="Verdana" w:cs="Urdu Typesetting"/>
          <w:noProof/>
          <w:sz w:val="24"/>
          <w:szCs w:val="24"/>
          <w:lang w:eastAsia="pl-PL"/>
        </w:rPr>
      </w:pPr>
    </w:p>
    <w:p w:rsidR="00B508FB" w:rsidRDefault="00B508FB" w:rsidP="00B508FB">
      <w:pPr>
        <w:pStyle w:val="Bezmezer"/>
        <w:jc w:val="center"/>
        <w:rPr>
          <w:rFonts w:ascii="Verdana" w:hAnsi="Verdana" w:cs="Urdu Typesetting"/>
          <w:noProof/>
          <w:sz w:val="24"/>
          <w:szCs w:val="24"/>
          <w:lang w:eastAsia="pl-PL"/>
        </w:rPr>
      </w:pPr>
      <w:r>
        <w:rPr>
          <w:rFonts w:ascii="Verdana" w:hAnsi="Verdana" w:cs="Urdu Typesetting"/>
          <w:noProof/>
          <w:sz w:val="24"/>
          <w:szCs w:val="24"/>
          <w:lang w:eastAsia="pl-PL"/>
        </w:rPr>
        <w:t xml:space="preserve">Szanowne Koleżanki, Szanowni Koledzy, </w:t>
      </w:r>
    </w:p>
    <w:p w:rsidR="00B508FB" w:rsidRDefault="00032258" w:rsidP="00B508FB">
      <w:pPr>
        <w:pStyle w:val="Bezmezer"/>
        <w:jc w:val="center"/>
        <w:rPr>
          <w:rFonts w:ascii="Verdana" w:hAnsi="Verdana" w:cs="Urdu Typesetting"/>
          <w:noProof/>
          <w:sz w:val="24"/>
          <w:szCs w:val="24"/>
          <w:lang w:eastAsia="pl-PL"/>
        </w:rPr>
      </w:pPr>
      <w:r>
        <w:rPr>
          <w:rFonts w:ascii="Verdana" w:hAnsi="Verdana" w:cs="Urdu Typesetting"/>
          <w:noProof/>
          <w:sz w:val="24"/>
          <w:szCs w:val="24"/>
          <w:lang w:eastAsia="pl-PL"/>
        </w:rPr>
        <w:t xml:space="preserve">w imieniu organizatorów </w:t>
      </w:r>
      <w:r>
        <w:rPr>
          <w:rFonts w:ascii="Verdana" w:hAnsi="Verdana" w:cs="Urdu Typesetting"/>
          <w:noProof/>
          <w:sz w:val="24"/>
          <w:szCs w:val="24"/>
          <w:lang w:eastAsia="pl-PL"/>
        </w:rPr>
        <w:br/>
        <w:t xml:space="preserve">z Uniwersytetu Masaryka oraz instytucji partnerskich </w:t>
      </w:r>
      <w:r>
        <w:rPr>
          <w:rFonts w:ascii="Verdana" w:hAnsi="Verdana" w:cs="Urdu Typesetting"/>
          <w:noProof/>
          <w:sz w:val="24"/>
          <w:szCs w:val="24"/>
          <w:lang w:eastAsia="pl-PL"/>
        </w:rPr>
        <w:br/>
      </w:r>
      <w:r w:rsidR="00B508FB">
        <w:rPr>
          <w:rFonts w:ascii="Verdana" w:hAnsi="Verdana" w:cs="Urdu Typesetting"/>
          <w:noProof/>
          <w:sz w:val="24"/>
          <w:szCs w:val="24"/>
          <w:lang w:eastAsia="pl-PL"/>
        </w:rPr>
        <w:t>pragniemy Państwa zaprosić do udziału w konferencji</w:t>
      </w:r>
    </w:p>
    <w:p w:rsidR="00B508FB" w:rsidRDefault="00B508FB" w:rsidP="00B508FB">
      <w:pPr>
        <w:pStyle w:val="Bezmezer"/>
        <w:jc w:val="center"/>
        <w:rPr>
          <w:rFonts w:ascii="Verdana" w:hAnsi="Verdana" w:cs="Urdu Typesetting"/>
          <w:noProof/>
          <w:sz w:val="24"/>
          <w:szCs w:val="24"/>
          <w:lang w:eastAsia="pl-PL"/>
        </w:rPr>
      </w:pPr>
    </w:p>
    <w:p w:rsidR="00B508FB" w:rsidRPr="00B508FB" w:rsidRDefault="00B508FB" w:rsidP="00B508FB">
      <w:pPr>
        <w:pStyle w:val="Bezmezer"/>
        <w:jc w:val="center"/>
        <w:rPr>
          <w:rFonts w:ascii="Verdana" w:hAnsi="Verdana" w:cs="Urdu Typesetting"/>
          <w:b/>
          <w:bCs/>
          <w:i/>
          <w:iCs/>
          <w:color w:val="2F5496" w:themeColor="accent1" w:themeShade="BF"/>
          <w:sz w:val="28"/>
          <w:szCs w:val="28"/>
        </w:rPr>
      </w:pPr>
      <w:r w:rsidRPr="00B508FB">
        <w:rPr>
          <w:rFonts w:ascii="Verdana" w:hAnsi="Verdana" w:cs="Urdu Typesetting"/>
          <w:b/>
          <w:bCs/>
          <w:i/>
          <w:iCs/>
          <w:color w:val="2F5496" w:themeColor="accent1" w:themeShade="BF"/>
          <w:sz w:val="28"/>
          <w:szCs w:val="28"/>
        </w:rPr>
        <w:t xml:space="preserve">Czesko-polskie interakcje prawa, </w:t>
      </w:r>
      <w:r>
        <w:rPr>
          <w:rFonts w:ascii="Verdana" w:hAnsi="Verdana" w:cs="Urdu Typesetting"/>
          <w:b/>
          <w:bCs/>
          <w:i/>
          <w:iCs/>
          <w:color w:val="2F5496" w:themeColor="accent1" w:themeShade="BF"/>
          <w:sz w:val="28"/>
          <w:szCs w:val="28"/>
        </w:rPr>
        <w:br/>
      </w:r>
      <w:r w:rsidRPr="00B508FB">
        <w:rPr>
          <w:rFonts w:ascii="Verdana" w:hAnsi="Verdana" w:cs="Urdu Typesetting"/>
          <w:b/>
          <w:bCs/>
          <w:i/>
          <w:iCs/>
          <w:color w:val="2F5496" w:themeColor="accent1" w:themeShade="BF"/>
          <w:sz w:val="28"/>
          <w:szCs w:val="28"/>
        </w:rPr>
        <w:t>ekonomii i językoznawstwa</w:t>
      </w:r>
      <w:r w:rsidRPr="00B508FB">
        <w:rPr>
          <w:rFonts w:ascii="Verdana" w:hAnsi="Verdana" w:cs="Urdu Typesetting"/>
          <w:i/>
          <w:iCs/>
          <w:color w:val="2F5496" w:themeColor="accent1" w:themeShade="BF"/>
          <w:sz w:val="28"/>
          <w:szCs w:val="28"/>
        </w:rPr>
        <w:t>,</w:t>
      </w:r>
    </w:p>
    <w:p w:rsidR="00B508FB" w:rsidRPr="00452139" w:rsidRDefault="00B508FB" w:rsidP="00B508FB">
      <w:pPr>
        <w:pStyle w:val="Bezmezer"/>
        <w:jc w:val="center"/>
        <w:rPr>
          <w:rFonts w:ascii="Verdana" w:hAnsi="Verdana" w:cs="Urdu Typesetting"/>
          <w:b/>
          <w:bCs/>
          <w:sz w:val="24"/>
          <w:szCs w:val="24"/>
        </w:rPr>
      </w:pPr>
    </w:p>
    <w:p w:rsidR="00B508FB" w:rsidRDefault="00B508FB" w:rsidP="00B508FB">
      <w:pPr>
        <w:pStyle w:val="Bezmezer"/>
        <w:jc w:val="center"/>
        <w:rPr>
          <w:rFonts w:ascii="Verdana" w:hAnsi="Verdana" w:cs="Urdu Typesetting"/>
          <w:sz w:val="24"/>
          <w:szCs w:val="24"/>
        </w:rPr>
      </w:pPr>
      <w:r>
        <w:rPr>
          <w:rFonts w:ascii="Verdana" w:hAnsi="Verdana" w:cs="Urdu Typesetting"/>
          <w:sz w:val="24"/>
          <w:szCs w:val="24"/>
        </w:rPr>
        <w:t>k</w:t>
      </w:r>
      <w:r w:rsidRPr="003A0116">
        <w:rPr>
          <w:rFonts w:ascii="Verdana" w:hAnsi="Verdana" w:cs="Urdu Typesetting"/>
          <w:sz w:val="24"/>
          <w:szCs w:val="24"/>
        </w:rPr>
        <w:t>t</w:t>
      </w:r>
      <w:r>
        <w:rPr>
          <w:rFonts w:ascii="Verdana" w:hAnsi="Verdana" w:cs="Urdu Typesetting"/>
          <w:sz w:val="24"/>
          <w:szCs w:val="24"/>
        </w:rPr>
        <w:t xml:space="preserve">óra odbędzie </w:t>
      </w:r>
      <w:r w:rsidR="007C20F1">
        <w:rPr>
          <w:rFonts w:ascii="Verdana" w:hAnsi="Verdana" w:cs="Urdu Typesetting"/>
          <w:sz w:val="24"/>
          <w:szCs w:val="24"/>
        </w:rPr>
        <w:t xml:space="preserve">się </w:t>
      </w:r>
      <w:r>
        <w:rPr>
          <w:rFonts w:ascii="Verdana" w:hAnsi="Verdana" w:cs="Urdu Typesetting"/>
          <w:sz w:val="24"/>
          <w:szCs w:val="24"/>
        </w:rPr>
        <w:t>w ramach Kongresu Polonoznawstwa</w:t>
      </w:r>
      <w:r w:rsidRPr="0035489D">
        <w:rPr>
          <w:rFonts w:ascii="Verdana" w:hAnsi="Verdana" w:cs="Urdu Typesetting"/>
          <w:sz w:val="24"/>
          <w:szCs w:val="24"/>
        </w:rPr>
        <w:t xml:space="preserve"> </w:t>
      </w:r>
      <w:r>
        <w:rPr>
          <w:rFonts w:ascii="Verdana" w:hAnsi="Verdana" w:cs="Urdu Typesetting"/>
          <w:sz w:val="24"/>
          <w:szCs w:val="24"/>
        </w:rPr>
        <w:t xml:space="preserve">Czeskiego </w:t>
      </w:r>
      <w:r>
        <w:rPr>
          <w:rFonts w:ascii="Verdana" w:hAnsi="Verdana" w:cs="Urdu Typesetting"/>
          <w:sz w:val="24"/>
          <w:szCs w:val="24"/>
        </w:rPr>
        <w:br/>
        <w:t xml:space="preserve">w </w:t>
      </w:r>
      <w:r w:rsidRPr="003A0116">
        <w:rPr>
          <w:rFonts w:ascii="Verdana" w:hAnsi="Verdana" w:cs="Urdu Typesetting"/>
          <w:sz w:val="24"/>
          <w:szCs w:val="24"/>
        </w:rPr>
        <w:t>dn</w:t>
      </w:r>
      <w:r>
        <w:rPr>
          <w:rFonts w:ascii="Verdana" w:hAnsi="Verdana" w:cs="Urdu Typesetting"/>
          <w:sz w:val="24"/>
          <w:szCs w:val="24"/>
        </w:rPr>
        <w:t>iach</w:t>
      </w:r>
      <w:r w:rsidRPr="003A0116">
        <w:rPr>
          <w:rFonts w:ascii="Verdana" w:hAnsi="Verdana" w:cs="Urdu Typesetting"/>
          <w:sz w:val="24"/>
          <w:szCs w:val="24"/>
        </w:rPr>
        <w:t xml:space="preserve"> </w:t>
      </w:r>
      <w:r w:rsidRPr="00551FE6">
        <w:rPr>
          <w:rFonts w:ascii="Verdana" w:hAnsi="Verdana" w:cs="Urdu Typesetting"/>
          <w:color w:val="2F5496" w:themeColor="accent1" w:themeShade="BF"/>
          <w:sz w:val="24"/>
          <w:szCs w:val="24"/>
        </w:rPr>
        <w:t>7</w:t>
      </w:r>
      <w:r w:rsidRPr="00551FE6">
        <w:rPr>
          <w:rFonts w:ascii="Verdana" w:hAnsi="Verdana" w:cs="Urdu Typesetting"/>
          <w:color w:val="2F5496" w:themeColor="accent1" w:themeShade="BF"/>
          <w:sz w:val="24"/>
          <w:szCs w:val="24"/>
        </w:rPr>
        <w:sym w:font="Symbol" w:char="F02D"/>
      </w:r>
      <w:r w:rsidRPr="00551FE6">
        <w:rPr>
          <w:rFonts w:ascii="Verdana" w:hAnsi="Verdana" w:cs="Urdu Typesetting"/>
          <w:color w:val="2F5496" w:themeColor="accent1" w:themeShade="BF"/>
          <w:sz w:val="24"/>
          <w:szCs w:val="24"/>
        </w:rPr>
        <w:t>9 listopad</w:t>
      </w:r>
      <w:r w:rsidR="00551FE6" w:rsidRPr="00551FE6">
        <w:rPr>
          <w:rFonts w:ascii="Verdana" w:hAnsi="Verdana" w:cs="Urdu Typesetting"/>
          <w:color w:val="2F5496" w:themeColor="accent1" w:themeShade="BF"/>
          <w:sz w:val="24"/>
          <w:szCs w:val="24"/>
        </w:rPr>
        <w:t>a</w:t>
      </w:r>
      <w:r w:rsidRPr="00551FE6">
        <w:rPr>
          <w:rFonts w:ascii="Verdana" w:hAnsi="Verdana" w:cs="Urdu Typesetting"/>
          <w:color w:val="2F5496" w:themeColor="accent1" w:themeShade="BF"/>
          <w:sz w:val="24"/>
          <w:szCs w:val="24"/>
        </w:rPr>
        <w:t xml:space="preserve"> 2019 r.</w:t>
      </w:r>
      <w:r w:rsidRPr="00B508FB">
        <w:rPr>
          <w:rFonts w:ascii="Verdana" w:hAnsi="Verdana" w:cs="Urdu Typesetting"/>
          <w:color w:val="2F5496" w:themeColor="accent1" w:themeShade="BF"/>
          <w:sz w:val="24"/>
          <w:szCs w:val="24"/>
        </w:rPr>
        <w:t xml:space="preserve"> </w:t>
      </w:r>
      <w:r>
        <w:rPr>
          <w:rFonts w:ascii="Verdana" w:hAnsi="Verdana" w:cs="Urdu Typesetting"/>
          <w:sz w:val="24"/>
          <w:szCs w:val="24"/>
        </w:rPr>
        <w:t xml:space="preserve">w Centrum Uniwersyteckim Telcz </w:t>
      </w:r>
      <w:r>
        <w:rPr>
          <w:rFonts w:ascii="Verdana" w:hAnsi="Verdana" w:cs="Urdu Typesetting"/>
          <w:sz w:val="24"/>
          <w:szCs w:val="24"/>
        </w:rPr>
        <w:br/>
        <w:t xml:space="preserve">(Univerzitní centrum Telč, nám. Zachariáše z Hradce 2). </w:t>
      </w:r>
    </w:p>
    <w:p w:rsidR="00B508FB" w:rsidRDefault="00B508FB" w:rsidP="008B0022">
      <w:pPr>
        <w:pStyle w:val="Bezmezer"/>
        <w:jc w:val="both"/>
        <w:rPr>
          <w:rFonts w:ascii="Verdana" w:hAnsi="Verdana" w:cs="Urdu Typesetting"/>
          <w:sz w:val="20"/>
          <w:szCs w:val="20"/>
        </w:rPr>
      </w:pPr>
    </w:p>
    <w:p w:rsidR="00B508FB" w:rsidRDefault="00B508FB" w:rsidP="008B0022">
      <w:pPr>
        <w:pStyle w:val="Bezmezer"/>
        <w:jc w:val="both"/>
        <w:rPr>
          <w:rFonts w:ascii="Verdana" w:hAnsi="Verdana" w:cs="Urdu Typesetting"/>
          <w:sz w:val="20"/>
          <w:szCs w:val="20"/>
        </w:rPr>
      </w:pPr>
    </w:p>
    <w:p w:rsidR="00032258" w:rsidRDefault="007C20F1" w:rsidP="007C20F1">
      <w:pPr>
        <w:pStyle w:val="Bezmezer"/>
        <w:jc w:val="center"/>
        <w:rPr>
          <w:rFonts w:ascii="Verdana" w:hAnsi="Verdana" w:cs="Urdu Typesetting"/>
          <w:sz w:val="20"/>
          <w:szCs w:val="20"/>
        </w:rPr>
      </w:pPr>
      <w:r w:rsidRPr="007C20F1">
        <w:rPr>
          <w:noProof/>
        </w:rPr>
        <w:drawing>
          <wp:inline distT="0" distB="0" distL="0" distR="0" wp14:anchorId="4B6758A6" wp14:editId="69136EF8">
            <wp:extent cx="4211320" cy="20726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A89" w:rsidRDefault="007C20F1" w:rsidP="007C20F1">
      <w:pPr>
        <w:pStyle w:val="Bezmezer"/>
        <w:jc w:val="center"/>
        <w:rPr>
          <w:rFonts w:ascii="Verdana" w:hAnsi="Verdana" w:cs="Urdu Typesetting"/>
          <w:sz w:val="16"/>
          <w:szCs w:val="16"/>
        </w:rPr>
      </w:pPr>
      <w:r w:rsidRPr="007C20F1">
        <w:rPr>
          <w:rFonts w:ascii="Verdana" w:hAnsi="Verdana" w:cs="Urdu Typesetting"/>
          <w:sz w:val="16"/>
          <w:szCs w:val="16"/>
        </w:rPr>
        <w:t>Univerzitní centrum</w:t>
      </w:r>
      <w:r>
        <w:rPr>
          <w:rFonts w:ascii="Verdana" w:hAnsi="Verdana" w:cs="Urdu Typesetting"/>
          <w:sz w:val="16"/>
          <w:szCs w:val="16"/>
        </w:rPr>
        <w:t xml:space="preserve"> </w:t>
      </w:r>
      <w:r w:rsidRPr="007C20F1">
        <w:rPr>
          <w:rFonts w:ascii="Verdana" w:hAnsi="Verdana" w:cs="Urdu Typesetting"/>
          <w:sz w:val="16"/>
          <w:szCs w:val="16"/>
        </w:rPr>
        <w:t>Telč</w:t>
      </w:r>
      <w:r w:rsidR="008D0A89">
        <w:rPr>
          <w:rFonts w:ascii="Verdana" w:hAnsi="Verdana" w:cs="Urdu Typesetting"/>
          <w:sz w:val="16"/>
          <w:szCs w:val="16"/>
        </w:rPr>
        <w:t xml:space="preserve"> </w:t>
      </w:r>
    </w:p>
    <w:p w:rsidR="00032258" w:rsidRPr="007C20F1" w:rsidRDefault="008D0A89" w:rsidP="007C20F1">
      <w:pPr>
        <w:pStyle w:val="Bezmezer"/>
        <w:jc w:val="center"/>
        <w:rPr>
          <w:rFonts w:ascii="Verdana" w:hAnsi="Verdana" w:cs="Urdu Typesetting"/>
          <w:sz w:val="16"/>
          <w:szCs w:val="16"/>
        </w:rPr>
      </w:pPr>
      <w:r>
        <w:rPr>
          <w:rFonts w:ascii="Verdana" w:hAnsi="Verdana" w:cs="Urdu Typesetting"/>
          <w:sz w:val="16"/>
          <w:szCs w:val="16"/>
        </w:rPr>
        <w:t>(pohled na budovu UCT od Ulického rybníka)</w:t>
      </w:r>
    </w:p>
    <w:p w:rsidR="00B508FB" w:rsidRDefault="00B508FB" w:rsidP="008B0022">
      <w:pPr>
        <w:pStyle w:val="Bezmezer"/>
        <w:jc w:val="both"/>
        <w:rPr>
          <w:rFonts w:ascii="Verdana" w:hAnsi="Verdana" w:cs="Urdu Typesetting"/>
          <w:sz w:val="20"/>
          <w:szCs w:val="20"/>
        </w:rPr>
      </w:pPr>
    </w:p>
    <w:p w:rsidR="00B508FB" w:rsidRDefault="00B508FB" w:rsidP="008B0022">
      <w:pPr>
        <w:pStyle w:val="Bezmezer"/>
        <w:jc w:val="both"/>
        <w:rPr>
          <w:rFonts w:ascii="Verdana" w:hAnsi="Verdana" w:cs="Urdu Typesetting"/>
          <w:sz w:val="20"/>
          <w:szCs w:val="20"/>
        </w:rPr>
      </w:pPr>
    </w:p>
    <w:p w:rsidR="00B508FB" w:rsidRDefault="00B508FB" w:rsidP="008B0022">
      <w:pPr>
        <w:pStyle w:val="Bezmezer"/>
        <w:jc w:val="both"/>
        <w:rPr>
          <w:rFonts w:ascii="Verdana" w:hAnsi="Verdana" w:cs="Urdu Typesetting"/>
          <w:sz w:val="20"/>
          <w:szCs w:val="20"/>
        </w:rPr>
      </w:pPr>
    </w:p>
    <w:p w:rsidR="003A0116" w:rsidRPr="007C20F1" w:rsidRDefault="00452139" w:rsidP="008B0022">
      <w:pPr>
        <w:pStyle w:val="Bezmezer"/>
        <w:jc w:val="both"/>
        <w:rPr>
          <w:rFonts w:ascii="Verdana" w:hAnsi="Verdana" w:cs="Urdu Typesetting"/>
          <w:sz w:val="20"/>
          <w:szCs w:val="20"/>
        </w:rPr>
      </w:pPr>
      <w:r w:rsidRPr="007C20F1">
        <w:rPr>
          <w:rFonts w:ascii="Verdana" w:hAnsi="Verdana" w:cs="Urdu Typesetting"/>
          <w:sz w:val="20"/>
          <w:szCs w:val="20"/>
        </w:rPr>
        <w:t>V rámci konference bude jednat translatologická podsekce Kongresu českých polonistických studií, jež se zaměří na problematiku překladu a tlumočení z češtiny do polštiny a naopak, a to i s přihlédnutím k</w:t>
      </w:r>
      <w:r w:rsidR="006A7696" w:rsidRPr="007C20F1">
        <w:rPr>
          <w:rFonts w:ascii="Verdana" w:hAnsi="Verdana" w:cs="Urdu Typesetting"/>
          <w:sz w:val="20"/>
          <w:szCs w:val="20"/>
        </w:rPr>
        <w:t> </w:t>
      </w:r>
      <w:r w:rsidRPr="007C20F1">
        <w:rPr>
          <w:rFonts w:ascii="Verdana" w:hAnsi="Verdana" w:cs="Urdu Typesetting"/>
          <w:sz w:val="20"/>
          <w:szCs w:val="20"/>
        </w:rPr>
        <w:t>širší</w:t>
      </w:r>
      <w:r w:rsidR="006A7696" w:rsidRPr="007C20F1">
        <w:rPr>
          <w:rFonts w:ascii="Verdana" w:hAnsi="Verdana" w:cs="Urdu Typesetting"/>
          <w:sz w:val="20"/>
          <w:szCs w:val="20"/>
        </w:rPr>
        <w:t>mu kontextu</w:t>
      </w:r>
      <w:r w:rsidRPr="007C20F1">
        <w:rPr>
          <w:rFonts w:ascii="Verdana" w:hAnsi="Verdana" w:cs="Urdu Typesetting"/>
          <w:sz w:val="20"/>
          <w:szCs w:val="20"/>
        </w:rPr>
        <w:t xml:space="preserve"> česko-polské mezijazykové a mezikulturní komunikace.</w:t>
      </w:r>
      <w:r w:rsidR="008B0022" w:rsidRPr="007C20F1">
        <w:rPr>
          <w:rFonts w:ascii="Verdana" w:hAnsi="Verdana" w:cs="Urdu Typesetting"/>
          <w:sz w:val="20"/>
          <w:szCs w:val="20"/>
        </w:rPr>
        <w:t xml:space="preserve"> </w:t>
      </w:r>
      <w:r w:rsidR="008B0022" w:rsidRPr="007C20F1">
        <w:rPr>
          <w:rFonts w:ascii="Verdana" w:hAnsi="Verdana" w:cs="Urdu Typesetting"/>
          <w:b/>
          <w:bCs/>
          <w:sz w:val="20"/>
          <w:szCs w:val="20"/>
        </w:rPr>
        <w:t>Očekáváme Vaše příspěvky na tato témata:</w:t>
      </w:r>
    </w:p>
    <w:p w:rsidR="00A0380B" w:rsidRPr="007C20F1" w:rsidRDefault="00A0380B" w:rsidP="008B0022">
      <w:pPr>
        <w:pStyle w:val="Bezmezer"/>
        <w:jc w:val="both"/>
        <w:rPr>
          <w:rFonts w:ascii="Verdana" w:hAnsi="Verdana" w:cs="Urdu Typesetting"/>
          <w:sz w:val="20"/>
          <w:szCs w:val="20"/>
        </w:rPr>
      </w:pPr>
    </w:p>
    <w:p w:rsidR="008B0022" w:rsidRPr="007C20F1" w:rsidRDefault="008B0022" w:rsidP="008B0022">
      <w:pPr>
        <w:pStyle w:val="Bezmezer"/>
        <w:numPr>
          <w:ilvl w:val="0"/>
          <w:numId w:val="1"/>
        </w:numPr>
        <w:jc w:val="both"/>
        <w:rPr>
          <w:rFonts w:ascii="Verdana" w:hAnsi="Verdana" w:cs="Urdu Typesetting"/>
          <w:sz w:val="20"/>
          <w:szCs w:val="20"/>
        </w:rPr>
      </w:pPr>
      <w:r w:rsidRPr="007C20F1">
        <w:rPr>
          <w:rFonts w:ascii="Verdana" w:hAnsi="Verdana" w:cs="Urdu Typesetting"/>
          <w:sz w:val="20"/>
          <w:szCs w:val="20"/>
        </w:rPr>
        <w:t>problematika překladu (</w:t>
      </w:r>
      <w:r w:rsidR="00911047" w:rsidRPr="007C20F1">
        <w:rPr>
          <w:rFonts w:ascii="Verdana" w:hAnsi="Verdana" w:cs="Urdu Typesetting"/>
          <w:sz w:val="20"/>
          <w:szCs w:val="20"/>
        </w:rPr>
        <w:t xml:space="preserve">teorie a </w:t>
      </w:r>
      <w:r w:rsidRPr="007C20F1">
        <w:rPr>
          <w:rFonts w:ascii="Verdana" w:hAnsi="Verdana" w:cs="Urdu Typesetting"/>
          <w:sz w:val="20"/>
          <w:szCs w:val="20"/>
        </w:rPr>
        <w:t xml:space="preserve">dějiny překladu, didaktika překladu, překlady konkrétních děl, významní překladatelé, překladatelské problémy, otázky překladatelské praxe apod.)   </w:t>
      </w:r>
    </w:p>
    <w:p w:rsidR="008B0022" w:rsidRPr="007C20F1" w:rsidRDefault="008B0022" w:rsidP="008B0022">
      <w:pPr>
        <w:pStyle w:val="Bezmezer"/>
        <w:numPr>
          <w:ilvl w:val="0"/>
          <w:numId w:val="1"/>
        </w:numPr>
        <w:jc w:val="both"/>
        <w:rPr>
          <w:rFonts w:ascii="Verdana" w:hAnsi="Verdana" w:cs="Urdu Typesetting"/>
          <w:sz w:val="20"/>
          <w:szCs w:val="20"/>
        </w:rPr>
      </w:pPr>
      <w:r w:rsidRPr="007C20F1">
        <w:rPr>
          <w:rFonts w:ascii="Verdana" w:hAnsi="Verdana" w:cs="Urdu Typesetting"/>
          <w:sz w:val="20"/>
          <w:szCs w:val="20"/>
        </w:rPr>
        <w:t>problematika tlumočení (specifika tlumočení, didaktika tlumočení, otázky tlumočnické praxe</w:t>
      </w:r>
      <w:r w:rsidR="00551FE6" w:rsidRPr="007C20F1">
        <w:rPr>
          <w:rFonts w:ascii="Verdana" w:hAnsi="Verdana" w:cs="Urdu Typesetting"/>
          <w:sz w:val="20"/>
          <w:szCs w:val="20"/>
        </w:rPr>
        <w:t xml:space="preserve"> apod.</w:t>
      </w:r>
      <w:r w:rsidRPr="007C20F1">
        <w:rPr>
          <w:rFonts w:ascii="Verdana" w:hAnsi="Verdana" w:cs="Urdu Typesetting"/>
          <w:sz w:val="20"/>
          <w:szCs w:val="20"/>
        </w:rPr>
        <w:t xml:space="preserve">); </w:t>
      </w:r>
    </w:p>
    <w:p w:rsidR="008B0022" w:rsidRPr="007C20F1" w:rsidRDefault="008B0022" w:rsidP="008B0022">
      <w:pPr>
        <w:pStyle w:val="Bezmezer"/>
        <w:numPr>
          <w:ilvl w:val="0"/>
          <w:numId w:val="1"/>
        </w:numPr>
        <w:jc w:val="both"/>
        <w:rPr>
          <w:rFonts w:ascii="Verdana" w:hAnsi="Verdana" w:cs="Urdu Typesetting"/>
          <w:sz w:val="20"/>
          <w:szCs w:val="20"/>
        </w:rPr>
      </w:pPr>
      <w:r w:rsidRPr="007C20F1">
        <w:rPr>
          <w:rFonts w:ascii="Verdana" w:hAnsi="Verdana" w:cs="Urdu Typesetting"/>
          <w:sz w:val="20"/>
          <w:szCs w:val="20"/>
        </w:rPr>
        <w:t xml:space="preserve">specifika překladu a tlumočení právních </w:t>
      </w:r>
      <w:r w:rsidR="00B508FB" w:rsidRPr="007C20F1">
        <w:rPr>
          <w:rFonts w:ascii="Verdana" w:hAnsi="Verdana" w:cs="Urdu Typesetting"/>
          <w:sz w:val="20"/>
          <w:szCs w:val="20"/>
        </w:rPr>
        <w:t>a jiných odborných textů</w:t>
      </w:r>
      <w:r w:rsidRPr="007C20F1">
        <w:rPr>
          <w:rFonts w:ascii="Verdana" w:hAnsi="Verdana" w:cs="Urdu Typesetting"/>
          <w:sz w:val="20"/>
          <w:szCs w:val="20"/>
        </w:rPr>
        <w:t xml:space="preserve"> (překlad právních </w:t>
      </w:r>
      <w:r w:rsidR="00B508FB" w:rsidRPr="007C20F1">
        <w:rPr>
          <w:rFonts w:ascii="Verdana" w:hAnsi="Verdana" w:cs="Urdu Typesetting"/>
          <w:sz w:val="20"/>
          <w:szCs w:val="20"/>
        </w:rPr>
        <w:t xml:space="preserve">a jiných odborných </w:t>
      </w:r>
      <w:r w:rsidRPr="007C20F1">
        <w:rPr>
          <w:rFonts w:ascii="Verdana" w:hAnsi="Verdana" w:cs="Urdu Typesetting"/>
          <w:sz w:val="20"/>
          <w:szCs w:val="20"/>
        </w:rPr>
        <w:t>textů</w:t>
      </w:r>
      <w:r w:rsidR="002D1AEA" w:rsidRPr="007C20F1">
        <w:rPr>
          <w:rFonts w:ascii="Verdana" w:hAnsi="Verdana" w:cs="Urdu Typesetting"/>
          <w:sz w:val="20"/>
          <w:szCs w:val="20"/>
        </w:rPr>
        <w:t xml:space="preserve">, specifika </w:t>
      </w:r>
      <w:r w:rsidR="00B508FB" w:rsidRPr="007C20F1">
        <w:rPr>
          <w:rFonts w:ascii="Verdana" w:hAnsi="Verdana" w:cs="Urdu Typesetting"/>
          <w:sz w:val="20"/>
          <w:szCs w:val="20"/>
        </w:rPr>
        <w:t>odborného</w:t>
      </w:r>
      <w:r w:rsidR="002D1AEA" w:rsidRPr="007C20F1">
        <w:rPr>
          <w:rFonts w:ascii="Verdana" w:hAnsi="Verdana" w:cs="Urdu Typesetting"/>
          <w:sz w:val="20"/>
          <w:szCs w:val="20"/>
        </w:rPr>
        <w:t xml:space="preserve"> jazyka, problematika ekvivalence </w:t>
      </w:r>
      <w:r w:rsidR="00B508FB" w:rsidRPr="007C20F1">
        <w:rPr>
          <w:rFonts w:ascii="Verdana" w:hAnsi="Verdana" w:cs="Urdu Typesetting"/>
          <w:sz w:val="20"/>
          <w:szCs w:val="20"/>
        </w:rPr>
        <w:t>v oblasti</w:t>
      </w:r>
      <w:r w:rsidRPr="007C20F1">
        <w:rPr>
          <w:rFonts w:ascii="Verdana" w:hAnsi="Verdana" w:cs="Urdu Typesetting"/>
          <w:sz w:val="20"/>
          <w:szCs w:val="20"/>
        </w:rPr>
        <w:t xml:space="preserve"> terminologie</w:t>
      </w:r>
      <w:r w:rsidR="00551FE6" w:rsidRPr="007C20F1">
        <w:rPr>
          <w:rFonts w:ascii="Verdana" w:hAnsi="Verdana" w:cs="Urdu Typesetting"/>
          <w:sz w:val="20"/>
          <w:szCs w:val="20"/>
        </w:rPr>
        <w:t xml:space="preserve"> apod.</w:t>
      </w:r>
      <w:r w:rsidR="002D1AEA" w:rsidRPr="007C20F1">
        <w:rPr>
          <w:rFonts w:ascii="Verdana" w:hAnsi="Verdana" w:cs="Urdu Typesetting"/>
          <w:sz w:val="20"/>
          <w:szCs w:val="20"/>
        </w:rPr>
        <w:t>)</w:t>
      </w:r>
      <w:r w:rsidRPr="007C20F1">
        <w:rPr>
          <w:rFonts w:ascii="Verdana" w:hAnsi="Verdana" w:cs="Urdu Typesetting"/>
          <w:sz w:val="20"/>
          <w:szCs w:val="20"/>
        </w:rPr>
        <w:t>;</w:t>
      </w:r>
    </w:p>
    <w:p w:rsidR="008B0022" w:rsidRPr="007C20F1" w:rsidRDefault="008B0022" w:rsidP="008B0022">
      <w:pPr>
        <w:pStyle w:val="Bezmezer"/>
        <w:numPr>
          <w:ilvl w:val="0"/>
          <w:numId w:val="1"/>
        </w:numPr>
        <w:jc w:val="both"/>
        <w:rPr>
          <w:rFonts w:ascii="Verdana" w:hAnsi="Verdana" w:cs="Urdu Typesetting"/>
          <w:sz w:val="20"/>
          <w:szCs w:val="20"/>
        </w:rPr>
      </w:pPr>
      <w:r w:rsidRPr="007C20F1">
        <w:rPr>
          <w:rFonts w:ascii="Verdana" w:hAnsi="Verdana" w:cs="Urdu Typesetting"/>
          <w:sz w:val="20"/>
          <w:szCs w:val="20"/>
        </w:rPr>
        <w:t>česko-polská mezikulturní komunikace</w:t>
      </w:r>
      <w:r w:rsidR="002D1AEA" w:rsidRPr="007C20F1">
        <w:rPr>
          <w:rFonts w:ascii="Verdana" w:hAnsi="Verdana" w:cs="Urdu Typesetting"/>
          <w:sz w:val="20"/>
          <w:szCs w:val="20"/>
        </w:rPr>
        <w:t xml:space="preserve"> (odlišné tradice, zvyklosti, vzorce jednání a specifika kultury v česko-polském dialogu</w:t>
      </w:r>
      <w:r w:rsidR="00551FE6" w:rsidRPr="007C20F1">
        <w:rPr>
          <w:rFonts w:ascii="Verdana" w:hAnsi="Verdana" w:cs="Urdu Typesetting"/>
          <w:sz w:val="20"/>
          <w:szCs w:val="20"/>
        </w:rPr>
        <w:t xml:space="preserve"> apod.</w:t>
      </w:r>
      <w:r w:rsidR="002D1AEA" w:rsidRPr="007C20F1">
        <w:rPr>
          <w:rFonts w:ascii="Verdana" w:hAnsi="Verdana" w:cs="Urdu Typesetting"/>
          <w:sz w:val="20"/>
          <w:szCs w:val="20"/>
        </w:rPr>
        <w:t>)</w:t>
      </w:r>
      <w:r w:rsidRPr="007C20F1">
        <w:rPr>
          <w:rFonts w:ascii="Verdana" w:hAnsi="Verdana" w:cs="Urdu Typesetting"/>
          <w:sz w:val="20"/>
          <w:szCs w:val="20"/>
        </w:rPr>
        <w:t>.</w:t>
      </w:r>
    </w:p>
    <w:p w:rsidR="00032258" w:rsidRDefault="00032258" w:rsidP="002D1AEA">
      <w:pPr>
        <w:pStyle w:val="Bezmezer"/>
        <w:jc w:val="both"/>
        <w:rPr>
          <w:rFonts w:ascii="Verdana" w:hAnsi="Verdana" w:cs="Urdu Typesetting"/>
          <w:sz w:val="20"/>
          <w:szCs w:val="20"/>
        </w:rPr>
      </w:pPr>
    </w:p>
    <w:p w:rsidR="002D1AEA" w:rsidRPr="00032258" w:rsidRDefault="00A0380B" w:rsidP="002D1AEA">
      <w:pPr>
        <w:pStyle w:val="Bezmezer"/>
        <w:jc w:val="both"/>
        <w:rPr>
          <w:rFonts w:ascii="Verdana" w:hAnsi="Verdana" w:cs="Urdu Typesetting"/>
          <w:sz w:val="20"/>
          <w:szCs w:val="20"/>
        </w:rPr>
      </w:pPr>
      <w:r w:rsidRPr="00032258">
        <w:rPr>
          <w:rFonts w:ascii="Verdana" w:hAnsi="Verdana" w:cs="Urdu Typesetting"/>
          <w:sz w:val="20"/>
          <w:szCs w:val="20"/>
        </w:rPr>
        <w:t xml:space="preserve">Předpokládáme, že bude také prostor pro prezentaci badatelských a výukových projektů </w:t>
      </w:r>
      <w:r w:rsidRPr="00032258">
        <w:rPr>
          <w:rFonts w:ascii="Verdana" w:hAnsi="Verdana" w:cs="Urdu Typesetting"/>
          <w:sz w:val="20"/>
          <w:szCs w:val="20"/>
        </w:rPr>
        <w:br/>
        <w:t xml:space="preserve">a projektů česko-polské spolupráce, které aktuálně realizujete. </w:t>
      </w:r>
    </w:p>
    <w:p w:rsidR="00032258" w:rsidRPr="00032258" w:rsidRDefault="00032258" w:rsidP="002D1AEA">
      <w:pPr>
        <w:pStyle w:val="Bezmezer"/>
        <w:jc w:val="both"/>
        <w:rPr>
          <w:rFonts w:ascii="Verdana" w:hAnsi="Verdana" w:cs="Urdu Typesetting"/>
          <w:sz w:val="20"/>
          <w:szCs w:val="20"/>
        </w:rPr>
      </w:pPr>
    </w:p>
    <w:p w:rsidR="00032258" w:rsidRPr="00032258" w:rsidRDefault="00032258" w:rsidP="002D1AEA">
      <w:pPr>
        <w:pStyle w:val="Bezmezer"/>
        <w:jc w:val="both"/>
        <w:rPr>
          <w:rFonts w:ascii="Verdana" w:hAnsi="Verdana" w:cs="Urdu Typesetting"/>
          <w:sz w:val="20"/>
          <w:szCs w:val="20"/>
        </w:rPr>
      </w:pPr>
      <w:r w:rsidRPr="00032258">
        <w:rPr>
          <w:rFonts w:ascii="Verdana" w:hAnsi="Verdana" w:cs="Urdu Typesetting"/>
          <w:sz w:val="20"/>
          <w:szCs w:val="20"/>
        </w:rPr>
        <w:t>Texty referátů budou publikovány ve formě kolektivní monografie, eventuálně v recenzovaných časopisech vydávaných MU.</w:t>
      </w:r>
    </w:p>
    <w:p w:rsidR="00A0380B" w:rsidRDefault="00A0380B" w:rsidP="002D1AEA">
      <w:pPr>
        <w:pStyle w:val="Bezmezer"/>
        <w:jc w:val="both"/>
        <w:rPr>
          <w:rFonts w:ascii="Verdana" w:hAnsi="Verdana" w:cs="Urdu Typesetting"/>
          <w:b/>
          <w:bCs/>
          <w:sz w:val="20"/>
          <w:szCs w:val="20"/>
        </w:rPr>
      </w:pPr>
    </w:p>
    <w:p w:rsidR="002D1AEA" w:rsidRPr="00A0380B" w:rsidRDefault="002D1AEA" w:rsidP="002D1AEA">
      <w:pPr>
        <w:pStyle w:val="Bezmezer"/>
        <w:jc w:val="both"/>
        <w:rPr>
          <w:rFonts w:ascii="Verdana" w:hAnsi="Verdana" w:cs="Urdu Typesetting"/>
          <w:b/>
          <w:bCs/>
          <w:sz w:val="20"/>
          <w:szCs w:val="20"/>
        </w:rPr>
      </w:pPr>
      <w:r w:rsidRPr="00A0380B">
        <w:rPr>
          <w:rFonts w:ascii="Verdana" w:hAnsi="Verdana" w:cs="Urdu Typesetting"/>
          <w:b/>
          <w:bCs/>
          <w:sz w:val="20"/>
          <w:szCs w:val="20"/>
        </w:rPr>
        <w:t>Informace k organizaci konference:</w:t>
      </w:r>
    </w:p>
    <w:p w:rsidR="002D1AEA" w:rsidRPr="00211495" w:rsidRDefault="002D1AEA" w:rsidP="002D1AEA">
      <w:pPr>
        <w:pStyle w:val="Bezmezer"/>
        <w:jc w:val="both"/>
        <w:rPr>
          <w:rFonts w:ascii="Verdana" w:hAnsi="Verdana" w:cs="Urdu Typesetting"/>
          <w:b/>
          <w:bCs/>
          <w:sz w:val="20"/>
          <w:szCs w:val="20"/>
        </w:rPr>
      </w:pPr>
    </w:p>
    <w:p w:rsidR="002D1AEA" w:rsidRPr="00211495" w:rsidRDefault="002D1AEA" w:rsidP="002D1AEA">
      <w:pPr>
        <w:pStyle w:val="Bezmezer"/>
        <w:jc w:val="both"/>
        <w:rPr>
          <w:rFonts w:ascii="Verdana" w:hAnsi="Verdana" w:cs="Urdu Typesetting"/>
          <w:sz w:val="20"/>
          <w:szCs w:val="20"/>
        </w:rPr>
      </w:pPr>
      <w:r w:rsidRPr="00211495">
        <w:rPr>
          <w:rFonts w:ascii="Verdana" w:hAnsi="Verdana" w:cs="Urdu Typesetting"/>
          <w:b/>
          <w:bCs/>
          <w:sz w:val="20"/>
          <w:szCs w:val="20"/>
        </w:rPr>
        <w:t>Konferenční poplatek</w:t>
      </w:r>
      <w:r w:rsidR="001F053D" w:rsidRPr="00211495">
        <w:rPr>
          <w:rFonts w:ascii="Verdana" w:hAnsi="Verdana" w:cs="Urdu Typesetting"/>
          <w:b/>
          <w:bCs/>
          <w:sz w:val="20"/>
          <w:szCs w:val="20"/>
        </w:rPr>
        <w:t>:</w:t>
      </w:r>
      <w:r w:rsidR="001F053D" w:rsidRPr="00211495">
        <w:rPr>
          <w:rFonts w:ascii="Verdana" w:hAnsi="Verdana" w:cs="Urdu Typesetting"/>
          <w:sz w:val="20"/>
          <w:szCs w:val="20"/>
        </w:rPr>
        <w:t xml:space="preserve"> činí </w:t>
      </w:r>
      <w:r w:rsidR="001F053D" w:rsidRPr="00211495">
        <w:rPr>
          <w:rFonts w:ascii="Verdana" w:hAnsi="Verdana" w:cs="Urdu Typesetting"/>
          <w:b/>
          <w:bCs/>
          <w:sz w:val="20"/>
          <w:szCs w:val="20"/>
        </w:rPr>
        <w:t>1500 Kč</w:t>
      </w:r>
      <w:r w:rsidR="001F053D" w:rsidRPr="00211495">
        <w:rPr>
          <w:rFonts w:ascii="Verdana" w:hAnsi="Verdana" w:cs="Urdu Typesetting"/>
          <w:sz w:val="20"/>
          <w:szCs w:val="20"/>
        </w:rPr>
        <w:t xml:space="preserve"> a hradí se v hotovosti při registraci. Poplatek kryje náklady na stavování vč. slavnostní večeře, občerstvení během jednání a konferenční materiály.</w:t>
      </w:r>
    </w:p>
    <w:p w:rsidR="001F053D" w:rsidRPr="00211495" w:rsidRDefault="001F053D" w:rsidP="002D1AEA">
      <w:pPr>
        <w:pStyle w:val="Bezmezer"/>
        <w:jc w:val="both"/>
        <w:rPr>
          <w:rFonts w:ascii="Verdana" w:hAnsi="Verdana" w:cs="Urdu Typesetting"/>
          <w:sz w:val="20"/>
          <w:szCs w:val="20"/>
        </w:rPr>
      </w:pPr>
    </w:p>
    <w:p w:rsidR="00211495" w:rsidRDefault="002D1AEA" w:rsidP="002D1AEA">
      <w:pPr>
        <w:pStyle w:val="Bezmezer"/>
        <w:jc w:val="both"/>
        <w:rPr>
          <w:rFonts w:ascii="Verdana" w:hAnsi="Verdana" w:cs="Urdu Typesetting"/>
          <w:sz w:val="20"/>
          <w:szCs w:val="20"/>
        </w:rPr>
      </w:pPr>
      <w:r w:rsidRPr="00211495">
        <w:rPr>
          <w:rFonts w:ascii="Verdana" w:hAnsi="Verdana" w:cs="Urdu Typesetting"/>
          <w:b/>
          <w:bCs/>
          <w:sz w:val="20"/>
          <w:szCs w:val="20"/>
        </w:rPr>
        <w:t>Ubytování a stravování:</w:t>
      </w:r>
      <w:r w:rsidRPr="00211495">
        <w:rPr>
          <w:rFonts w:ascii="Verdana" w:hAnsi="Verdana" w:cs="Urdu Typesetting"/>
          <w:sz w:val="20"/>
          <w:szCs w:val="20"/>
        </w:rPr>
        <w:t xml:space="preserve"> ubytování a stravování je zajištěno přímo v Univerzitním centru Telč</w:t>
      </w:r>
      <w:r w:rsidR="001F053D" w:rsidRPr="00211495">
        <w:rPr>
          <w:rFonts w:ascii="Verdana" w:hAnsi="Verdana" w:cs="Urdu Typesetting"/>
          <w:sz w:val="20"/>
          <w:szCs w:val="20"/>
        </w:rPr>
        <w:t xml:space="preserve"> (U</w:t>
      </w:r>
      <w:r w:rsidR="009F7CC3" w:rsidRPr="00211495">
        <w:rPr>
          <w:rFonts w:ascii="Verdana" w:hAnsi="Verdana" w:cs="Urdu Typesetting"/>
          <w:sz w:val="20"/>
          <w:szCs w:val="20"/>
        </w:rPr>
        <w:t>CT</w:t>
      </w:r>
      <w:r w:rsidR="001F053D" w:rsidRPr="00211495">
        <w:rPr>
          <w:rFonts w:ascii="Verdana" w:hAnsi="Verdana" w:cs="Urdu Typesetting"/>
          <w:sz w:val="20"/>
          <w:szCs w:val="20"/>
        </w:rPr>
        <w:t>)</w:t>
      </w:r>
      <w:r w:rsidR="00551FE6">
        <w:rPr>
          <w:rFonts w:ascii="Verdana" w:hAnsi="Verdana" w:cs="Urdu Typesetting"/>
          <w:sz w:val="20"/>
          <w:szCs w:val="20"/>
        </w:rPr>
        <w:t>. N</w:t>
      </w:r>
      <w:r w:rsidR="001F053D" w:rsidRPr="00211495">
        <w:rPr>
          <w:rFonts w:ascii="Verdana" w:hAnsi="Verdana" w:cs="Urdu Typesetting"/>
          <w:sz w:val="20"/>
          <w:szCs w:val="20"/>
        </w:rPr>
        <w:t xml:space="preserve">áklady na stravování jsou kryty z konferenčního poplatku, noclehy hradí sami účastníci – </w:t>
      </w:r>
      <w:r w:rsidRPr="00211495">
        <w:rPr>
          <w:rFonts w:ascii="Verdana" w:hAnsi="Verdana" w:cs="Urdu Typesetting"/>
          <w:sz w:val="20"/>
          <w:szCs w:val="20"/>
        </w:rPr>
        <w:t>cena</w:t>
      </w:r>
      <w:r w:rsidR="001F053D" w:rsidRPr="00211495">
        <w:rPr>
          <w:rFonts w:ascii="Verdana" w:hAnsi="Verdana" w:cs="Urdu Typesetting"/>
          <w:sz w:val="20"/>
          <w:szCs w:val="20"/>
        </w:rPr>
        <w:t xml:space="preserve"> </w:t>
      </w:r>
      <w:r w:rsidRPr="00211495">
        <w:rPr>
          <w:rFonts w:ascii="Verdana" w:hAnsi="Verdana" w:cs="Urdu Typesetting"/>
          <w:sz w:val="20"/>
          <w:szCs w:val="20"/>
        </w:rPr>
        <w:t xml:space="preserve">noclehu </w:t>
      </w:r>
      <w:r w:rsidR="001F053D" w:rsidRPr="00211495">
        <w:rPr>
          <w:rFonts w:ascii="Verdana" w:hAnsi="Verdana" w:cs="Urdu Typesetting"/>
          <w:sz w:val="20"/>
          <w:szCs w:val="20"/>
        </w:rPr>
        <w:t xml:space="preserve">v UTČ </w:t>
      </w:r>
      <w:r w:rsidR="009F7CC3" w:rsidRPr="00211495">
        <w:rPr>
          <w:rFonts w:ascii="Verdana" w:hAnsi="Verdana" w:cs="Urdu Typesetting"/>
          <w:sz w:val="20"/>
          <w:szCs w:val="20"/>
        </w:rPr>
        <w:t xml:space="preserve">ve dvoulůžkovém nebo vícelůžkovém pokoji </w:t>
      </w:r>
      <w:r w:rsidRPr="00211495">
        <w:rPr>
          <w:rFonts w:ascii="Verdana" w:hAnsi="Verdana" w:cs="Urdu Typesetting"/>
          <w:sz w:val="20"/>
          <w:szCs w:val="20"/>
        </w:rPr>
        <w:t xml:space="preserve">činí </w:t>
      </w:r>
      <w:r w:rsidR="009F7CC3" w:rsidRPr="00211495">
        <w:rPr>
          <w:rFonts w:ascii="Verdana" w:hAnsi="Verdana" w:cs="Urdu Typesetting"/>
          <w:sz w:val="20"/>
          <w:szCs w:val="20"/>
        </w:rPr>
        <w:t>400-</w:t>
      </w:r>
      <w:r w:rsidRPr="00211495">
        <w:rPr>
          <w:rFonts w:ascii="Verdana" w:hAnsi="Verdana" w:cs="Urdu Typesetting"/>
          <w:sz w:val="20"/>
          <w:szCs w:val="20"/>
        </w:rPr>
        <w:t>4</w:t>
      </w:r>
      <w:r w:rsidR="009F7CC3" w:rsidRPr="00211495">
        <w:rPr>
          <w:rFonts w:ascii="Verdana" w:hAnsi="Verdana" w:cs="Urdu Typesetting"/>
          <w:sz w:val="20"/>
          <w:szCs w:val="20"/>
        </w:rPr>
        <w:t>5</w:t>
      </w:r>
      <w:r w:rsidRPr="00211495">
        <w:rPr>
          <w:rFonts w:ascii="Verdana" w:hAnsi="Verdana" w:cs="Urdu Typesetting"/>
          <w:sz w:val="20"/>
          <w:szCs w:val="20"/>
        </w:rPr>
        <w:t>0 Kč/noc</w:t>
      </w:r>
      <w:r w:rsidR="001F053D" w:rsidRPr="00211495">
        <w:rPr>
          <w:rFonts w:ascii="Verdana" w:hAnsi="Verdana" w:cs="Urdu Typesetting"/>
          <w:sz w:val="20"/>
          <w:szCs w:val="20"/>
        </w:rPr>
        <w:t xml:space="preserve"> a hradí se </w:t>
      </w:r>
      <w:r w:rsidR="00551FE6">
        <w:rPr>
          <w:rFonts w:ascii="Verdana" w:hAnsi="Verdana" w:cs="Urdu Typesetting"/>
          <w:sz w:val="20"/>
          <w:szCs w:val="20"/>
        </w:rPr>
        <w:t xml:space="preserve">v hotovosti </w:t>
      </w:r>
      <w:r w:rsidR="001F053D" w:rsidRPr="00211495">
        <w:rPr>
          <w:rFonts w:ascii="Verdana" w:hAnsi="Verdana" w:cs="Urdu Typesetting"/>
          <w:sz w:val="20"/>
          <w:szCs w:val="20"/>
        </w:rPr>
        <w:t>při registraci</w:t>
      </w:r>
      <w:r w:rsidRPr="00211495">
        <w:rPr>
          <w:rFonts w:ascii="Verdana" w:hAnsi="Verdana" w:cs="Urdu Typesetting"/>
          <w:sz w:val="20"/>
          <w:szCs w:val="20"/>
        </w:rPr>
        <w:t xml:space="preserve">. </w:t>
      </w:r>
      <w:r w:rsidR="001F053D" w:rsidRPr="00211495">
        <w:rPr>
          <w:rFonts w:ascii="Verdana" w:hAnsi="Verdana" w:cs="Urdu Typesetting"/>
          <w:sz w:val="20"/>
          <w:szCs w:val="20"/>
        </w:rPr>
        <w:t>Ubytování mimo U</w:t>
      </w:r>
      <w:r w:rsidR="009F7CC3" w:rsidRPr="00211495">
        <w:rPr>
          <w:rFonts w:ascii="Verdana" w:hAnsi="Verdana" w:cs="Urdu Typesetting"/>
          <w:sz w:val="20"/>
          <w:szCs w:val="20"/>
        </w:rPr>
        <w:t>CT</w:t>
      </w:r>
      <w:r w:rsidR="001F053D" w:rsidRPr="00211495">
        <w:rPr>
          <w:rFonts w:ascii="Verdana" w:hAnsi="Verdana" w:cs="Urdu Typesetting"/>
          <w:sz w:val="20"/>
          <w:szCs w:val="20"/>
        </w:rPr>
        <w:t xml:space="preserve"> (hotely, penziony) si účastníci zařizují sami. </w:t>
      </w:r>
      <w:r w:rsidR="009F7CC3" w:rsidRPr="00211495">
        <w:rPr>
          <w:rFonts w:ascii="Verdana" w:hAnsi="Verdana" w:cs="Urdu Typesetting"/>
          <w:sz w:val="20"/>
          <w:szCs w:val="20"/>
        </w:rPr>
        <w:t xml:space="preserve">Informace o vybavení UCT najdete na adrese: </w:t>
      </w:r>
    </w:p>
    <w:p w:rsidR="002D1AEA" w:rsidRDefault="00662C0E" w:rsidP="00211495">
      <w:pPr>
        <w:pStyle w:val="Bezmezer"/>
        <w:jc w:val="center"/>
        <w:rPr>
          <w:rFonts w:ascii="Verdana" w:hAnsi="Verdana" w:cs="Urdu Typesetting"/>
          <w:sz w:val="20"/>
          <w:szCs w:val="20"/>
        </w:rPr>
      </w:pPr>
      <w:hyperlink r:id="rId9" w:history="1">
        <w:r w:rsidR="00211495" w:rsidRPr="002F6609">
          <w:rPr>
            <w:rStyle w:val="Hypertextovodkaz"/>
            <w:rFonts w:ascii="Verdana" w:hAnsi="Verdana" w:cs="Urdu Typesetting"/>
            <w:sz w:val="20"/>
            <w:szCs w:val="20"/>
          </w:rPr>
          <w:t>https://www.uct.muni.cz/</w:t>
        </w:r>
      </w:hyperlink>
    </w:p>
    <w:p w:rsidR="00211495" w:rsidRPr="00211495" w:rsidRDefault="00211495" w:rsidP="00211495">
      <w:pPr>
        <w:pStyle w:val="Bezmezer"/>
        <w:jc w:val="center"/>
        <w:rPr>
          <w:rFonts w:ascii="Verdana" w:hAnsi="Verdana" w:cs="Urdu Typesetting"/>
          <w:sz w:val="20"/>
          <w:szCs w:val="20"/>
        </w:rPr>
      </w:pPr>
    </w:p>
    <w:p w:rsidR="001F053D" w:rsidRPr="00211495" w:rsidRDefault="009F7CC3" w:rsidP="002D1AEA">
      <w:pPr>
        <w:pStyle w:val="Bezmezer"/>
        <w:jc w:val="both"/>
        <w:rPr>
          <w:rFonts w:ascii="Verdana" w:hAnsi="Verdana" w:cs="Urdu Typesetting"/>
          <w:sz w:val="20"/>
          <w:szCs w:val="20"/>
        </w:rPr>
      </w:pPr>
      <w:r w:rsidRPr="00211495">
        <w:rPr>
          <w:rFonts w:ascii="Verdana" w:hAnsi="Verdana" w:cs="Urdu Typesetting"/>
          <w:b/>
          <w:bCs/>
          <w:sz w:val="20"/>
          <w:szCs w:val="20"/>
        </w:rPr>
        <w:t>Doprava:</w:t>
      </w:r>
      <w:r w:rsidRPr="00211495">
        <w:rPr>
          <w:rFonts w:ascii="Verdana" w:hAnsi="Verdana" w:cs="Urdu Typesetting"/>
          <w:sz w:val="20"/>
          <w:szCs w:val="20"/>
        </w:rPr>
        <w:t xml:space="preserve"> nepojedete-li vlastním autem, lze se </w:t>
      </w:r>
      <w:r w:rsidR="003A141C">
        <w:rPr>
          <w:rFonts w:ascii="Verdana" w:hAnsi="Verdana" w:cs="Urdu Typesetting"/>
          <w:sz w:val="20"/>
          <w:szCs w:val="20"/>
        </w:rPr>
        <w:t xml:space="preserve">do Telče </w:t>
      </w:r>
      <w:r w:rsidRPr="00211495">
        <w:rPr>
          <w:rFonts w:ascii="Verdana" w:hAnsi="Verdana" w:cs="Urdu Typesetting"/>
          <w:sz w:val="20"/>
          <w:szCs w:val="20"/>
        </w:rPr>
        <w:t xml:space="preserve">dopravit </w:t>
      </w:r>
      <w:r w:rsidR="00D96446" w:rsidRPr="00211495">
        <w:rPr>
          <w:rFonts w:ascii="Verdana" w:hAnsi="Verdana" w:cs="Urdu Typesetting"/>
          <w:sz w:val="20"/>
          <w:szCs w:val="20"/>
        </w:rPr>
        <w:t xml:space="preserve">nejlépe </w:t>
      </w:r>
      <w:r w:rsidRPr="00211495">
        <w:rPr>
          <w:rFonts w:ascii="Verdana" w:hAnsi="Verdana" w:cs="Urdu Typesetting"/>
          <w:sz w:val="20"/>
          <w:szCs w:val="20"/>
        </w:rPr>
        <w:t>autobusem</w:t>
      </w:r>
      <w:r w:rsidR="00D96446" w:rsidRPr="00211495">
        <w:rPr>
          <w:rFonts w:ascii="Verdana" w:hAnsi="Verdana" w:cs="Urdu Typesetting"/>
          <w:sz w:val="20"/>
          <w:szCs w:val="20"/>
        </w:rPr>
        <w:t xml:space="preserve">; </w:t>
      </w:r>
      <w:r w:rsidR="00D96446" w:rsidRPr="00211495">
        <w:rPr>
          <w:rFonts w:ascii="Verdana" w:hAnsi="Verdana" w:cs="Urdu Typesetting"/>
          <w:sz w:val="20"/>
          <w:szCs w:val="20"/>
        </w:rPr>
        <w:br/>
        <w:t xml:space="preserve">z </w:t>
      </w:r>
      <w:r w:rsidRPr="00211495">
        <w:rPr>
          <w:rFonts w:ascii="Verdana" w:hAnsi="Verdana" w:cs="Urdu Typesetting"/>
          <w:sz w:val="20"/>
          <w:szCs w:val="20"/>
        </w:rPr>
        <w:t xml:space="preserve">Brna </w:t>
      </w:r>
      <w:r w:rsidR="00D96446" w:rsidRPr="00211495">
        <w:rPr>
          <w:rFonts w:ascii="Verdana" w:hAnsi="Verdana" w:cs="Urdu Typesetting"/>
          <w:sz w:val="20"/>
          <w:szCs w:val="20"/>
        </w:rPr>
        <w:t>přímým spojem nebo s</w:t>
      </w:r>
      <w:r w:rsidRPr="00211495">
        <w:rPr>
          <w:rFonts w:ascii="Verdana" w:hAnsi="Verdana" w:cs="Urdu Typesetting"/>
          <w:sz w:val="20"/>
          <w:szCs w:val="20"/>
        </w:rPr>
        <w:t xml:space="preserve"> přestupem </w:t>
      </w:r>
      <w:r w:rsidR="00D96446" w:rsidRPr="00211495">
        <w:rPr>
          <w:rFonts w:ascii="Verdana" w:hAnsi="Verdana" w:cs="Urdu Typesetting"/>
          <w:sz w:val="20"/>
          <w:szCs w:val="20"/>
        </w:rPr>
        <w:t>v </w:t>
      </w:r>
      <w:r w:rsidRPr="00211495">
        <w:rPr>
          <w:rFonts w:ascii="Verdana" w:hAnsi="Verdana" w:cs="Urdu Typesetting"/>
          <w:sz w:val="20"/>
          <w:szCs w:val="20"/>
        </w:rPr>
        <w:t>Jihlav</w:t>
      </w:r>
      <w:r w:rsidR="00D96446" w:rsidRPr="00211495">
        <w:rPr>
          <w:rFonts w:ascii="Verdana" w:hAnsi="Verdana" w:cs="Urdu Typesetting"/>
          <w:sz w:val="20"/>
          <w:szCs w:val="20"/>
        </w:rPr>
        <w:t>ě, z Prahy s přestupem v Jihlavě, z Ostravy a Olomouce s přestupy v Brně a Jihlavě.</w:t>
      </w:r>
    </w:p>
    <w:p w:rsidR="00D96446" w:rsidRPr="00211495" w:rsidRDefault="00D96446" w:rsidP="002D1AEA">
      <w:pPr>
        <w:pStyle w:val="Bezmezer"/>
        <w:jc w:val="both"/>
        <w:rPr>
          <w:rFonts w:ascii="Verdana" w:hAnsi="Verdana" w:cs="Urdu Typesetting"/>
          <w:sz w:val="20"/>
          <w:szCs w:val="20"/>
        </w:rPr>
      </w:pPr>
    </w:p>
    <w:p w:rsidR="00D96446" w:rsidRPr="00211495" w:rsidRDefault="00D96446" w:rsidP="002D1AEA">
      <w:pPr>
        <w:pStyle w:val="Bezmezer"/>
        <w:jc w:val="both"/>
        <w:rPr>
          <w:rFonts w:ascii="Verdana" w:hAnsi="Verdana" w:cs="Urdu Typesetting"/>
          <w:sz w:val="20"/>
          <w:szCs w:val="20"/>
        </w:rPr>
      </w:pPr>
      <w:r w:rsidRPr="00211495">
        <w:rPr>
          <w:rFonts w:ascii="Verdana" w:hAnsi="Verdana" w:cs="Urdu Typesetting"/>
          <w:sz w:val="20"/>
          <w:szCs w:val="20"/>
        </w:rPr>
        <w:t>Konference bude zahájena 7. 1</w:t>
      </w:r>
      <w:r w:rsidR="00211495" w:rsidRPr="00211495">
        <w:rPr>
          <w:rFonts w:ascii="Verdana" w:hAnsi="Verdana" w:cs="Urdu Typesetting"/>
          <w:sz w:val="20"/>
          <w:szCs w:val="20"/>
        </w:rPr>
        <w:t>1</w:t>
      </w:r>
      <w:r w:rsidRPr="00211495">
        <w:rPr>
          <w:rFonts w:ascii="Verdana" w:hAnsi="Verdana" w:cs="Urdu Typesetting"/>
          <w:sz w:val="20"/>
          <w:szCs w:val="20"/>
        </w:rPr>
        <w:t xml:space="preserve">. 2019 cca v 15:00 hod., jednání v sekcích </w:t>
      </w:r>
      <w:r w:rsidR="00551FE6">
        <w:rPr>
          <w:rFonts w:ascii="Verdana" w:hAnsi="Verdana" w:cs="Urdu Typesetting"/>
          <w:sz w:val="20"/>
          <w:szCs w:val="20"/>
        </w:rPr>
        <w:t>se uskuteční</w:t>
      </w:r>
      <w:r w:rsidRPr="00211495">
        <w:rPr>
          <w:rFonts w:ascii="Verdana" w:hAnsi="Verdana" w:cs="Urdu Typesetting"/>
          <w:sz w:val="20"/>
          <w:szCs w:val="20"/>
        </w:rPr>
        <w:t xml:space="preserve"> </w:t>
      </w:r>
      <w:r w:rsidR="00211495">
        <w:rPr>
          <w:rFonts w:ascii="Verdana" w:hAnsi="Verdana" w:cs="Urdu Typesetting"/>
          <w:sz w:val="20"/>
          <w:szCs w:val="20"/>
        </w:rPr>
        <w:br/>
      </w:r>
      <w:r w:rsidRPr="00211495">
        <w:rPr>
          <w:rFonts w:ascii="Verdana" w:hAnsi="Verdana" w:cs="Urdu Typesetting"/>
          <w:sz w:val="20"/>
          <w:szCs w:val="20"/>
        </w:rPr>
        <w:t>8. 1</w:t>
      </w:r>
      <w:r w:rsidR="00211495" w:rsidRPr="00211495">
        <w:rPr>
          <w:rFonts w:ascii="Verdana" w:hAnsi="Verdana" w:cs="Urdu Typesetting"/>
          <w:sz w:val="20"/>
          <w:szCs w:val="20"/>
        </w:rPr>
        <w:t>1</w:t>
      </w:r>
      <w:r w:rsidRPr="00211495">
        <w:rPr>
          <w:rFonts w:ascii="Verdana" w:hAnsi="Verdana" w:cs="Urdu Typesetting"/>
          <w:sz w:val="20"/>
          <w:szCs w:val="20"/>
        </w:rPr>
        <w:t>. 2019 v dopoledním a odpoledním bloku, 8. 1</w:t>
      </w:r>
      <w:r w:rsidR="00211495" w:rsidRPr="00211495">
        <w:rPr>
          <w:rFonts w:ascii="Verdana" w:hAnsi="Verdana" w:cs="Urdu Typesetting"/>
          <w:sz w:val="20"/>
          <w:szCs w:val="20"/>
        </w:rPr>
        <w:t>1</w:t>
      </w:r>
      <w:r w:rsidRPr="00211495">
        <w:rPr>
          <w:rFonts w:ascii="Verdana" w:hAnsi="Verdana" w:cs="Urdu Typesetting"/>
          <w:sz w:val="20"/>
          <w:szCs w:val="20"/>
        </w:rPr>
        <w:t>. 2019 v 18:00 hod. proběhne slavnostní ukončení a raut</w:t>
      </w:r>
      <w:r w:rsidR="007C20F1">
        <w:rPr>
          <w:rFonts w:ascii="Verdana" w:hAnsi="Verdana" w:cs="Urdu Typesetting"/>
          <w:sz w:val="20"/>
          <w:szCs w:val="20"/>
        </w:rPr>
        <w:t xml:space="preserve"> za účasti oficiálních hostů</w:t>
      </w:r>
      <w:r w:rsidRPr="00211495">
        <w:rPr>
          <w:rFonts w:ascii="Verdana" w:hAnsi="Verdana" w:cs="Urdu Typesetting"/>
          <w:sz w:val="20"/>
          <w:szCs w:val="20"/>
        </w:rPr>
        <w:t>. 9. 1</w:t>
      </w:r>
      <w:r w:rsidR="00551FE6">
        <w:rPr>
          <w:rFonts w:ascii="Verdana" w:hAnsi="Verdana" w:cs="Urdu Typesetting"/>
          <w:sz w:val="20"/>
          <w:szCs w:val="20"/>
        </w:rPr>
        <w:t>1</w:t>
      </w:r>
      <w:r w:rsidRPr="00211495">
        <w:rPr>
          <w:rFonts w:ascii="Verdana" w:hAnsi="Verdana" w:cs="Urdu Typesetting"/>
          <w:sz w:val="20"/>
          <w:szCs w:val="20"/>
        </w:rPr>
        <w:t>.</w:t>
      </w:r>
      <w:r w:rsidR="00551FE6">
        <w:rPr>
          <w:rFonts w:ascii="Verdana" w:hAnsi="Verdana" w:cs="Urdu Typesetting"/>
          <w:sz w:val="20"/>
          <w:szCs w:val="20"/>
        </w:rPr>
        <w:t xml:space="preserve"> 2019</w:t>
      </w:r>
      <w:r w:rsidRPr="00211495">
        <w:rPr>
          <w:rFonts w:ascii="Verdana" w:hAnsi="Verdana" w:cs="Urdu Typesetting"/>
          <w:sz w:val="20"/>
          <w:szCs w:val="20"/>
        </w:rPr>
        <w:t xml:space="preserve"> dopoledne </w:t>
      </w:r>
      <w:r w:rsidR="00211495" w:rsidRPr="00211495">
        <w:rPr>
          <w:rFonts w:ascii="Verdana" w:hAnsi="Verdana" w:cs="Urdu Typesetting"/>
          <w:sz w:val="20"/>
          <w:szCs w:val="20"/>
        </w:rPr>
        <w:t>je plánována prohlídka města, poté odjezd.</w:t>
      </w:r>
    </w:p>
    <w:p w:rsidR="00211495" w:rsidRPr="00211495" w:rsidRDefault="00211495" w:rsidP="002D1AEA">
      <w:pPr>
        <w:pStyle w:val="Bezmezer"/>
        <w:jc w:val="both"/>
        <w:rPr>
          <w:rFonts w:ascii="Verdana" w:hAnsi="Verdana" w:cs="Urdu Typesetting"/>
          <w:sz w:val="20"/>
          <w:szCs w:val="20"/>
        </w:rPr>
      </w:pPr>
    </w:p>
    <w:p w:rsidR="00211495" w:rsidRDefault="00211495" w:rsidP="00211495">
      <w:pPr>
        <w:pStyle w:val="Bezmezer"/>
        <w:jc w:val="both"/>
        <w:rPr>
          <w:rFonts w:ascii="Verdana" w:hAnsi="Verdana" w:cs="Urdu Typesetting"/>
          <w:b/>
          <w:bCs/>
          <w:sz w:val="20"/>
          <w:szCs w:val="20"/>
        </w:rPr>
      </w:pPr>
      <w:r w:rsidRPr="00211495">
        <w:rPr>
          <w:rFonts w:ascii="Verdana" w:hAnsi="Verdana" w:cs="Urdu Typesetting"/>
          <w:b/>
          <w:bCs/>
          <w:sz w:val="20"/>
          <w:szCs w:val="20"/>
        </w:rPr>
        <w:t xml:space="preserve">Vyplněné přihlášky (viz příloha) zašlete, prosím, nejpozději do </w:t>
      </w:r>
      <w:r w:rsidRPr="00F37947">
        <w:rPr>
          <w:rFonts w:ascii="Verdana" w:hAnsi="Verdana" w:cs="Urdu Typesetting"/>
          <w:b/>
          <w:bCs/>
          <w:color w:val="2F5496" w:themeColor="accent1" w:themeShade="BF"/>
          <w:sz w:val="20"/>
          <w:szCs w:val="20"/>
        </w:rPr>
        <w:t>1</w:t>
      </w:r>
      <w:r w:rsidR="0012104D">
        <w:rPr>
          <w:rFonts w:ascii="Verdana" w:hAnsi="Verdana" w:cs="Urdu Typesetting"/>
          <w:b/>
          <w:bCs/>
          <w:color w:val="2F5496" w:themeColor="accent1" w:themeShade="BF"/>
          <w:sz w:val="20"/>
          <w:szCs w:val="20"/>
        </w:rPr>
        <w:t>5</w:t>
      </w:r>
      <w:bookmarkStart w:id="0" w:name="_GoBack"/>
      <w:bookmarkEnd w:id="0"/>
      <w:r w:rsidRPr="00F37947">
        <w:rPr>
          <w:rFonts w:ascii="Verdana" w:hAnsi="Verdana" w:cs="Urdu Typesetting"/>
          <w:b/>
          <w:bCs/>
          <w:color w:val="2F5496" w:themeColor="accent1" w:themeShade="BF"/>
          <w:sz w:val="20"/>
          <w:szCs w:val="20"/>
        </w:rPr>
        <w:t xml:space="preserve">. 10. 2019 </w:t>
      </w:r>
      <w:r w:rsidRPr="00211495">
        <w:rPr>
          <w:rFonts w:ascii="Verdana" w:hAnsi="Verdana" w:cs="Urdu Typesetting"/>
          <w:b/>
          <w:bCs/>
          <w:sz w:val="20"/>
          <w:szCs w:val="20"/>
        </w:rPr>
        <w:t xml:space="preserve">na adresu: </w:t>
      </w:r>
    </w:p>
    <w:p w:rsidR="00211495" w:rsidRDefault="00662C0E" w:rsidP="00211495">
      <w:pPr>
        <w:pStyle w:val="Bezmezer"/>
        <w:jc w:val="center"/>
        <w:rPr>
          <w:rFonts w:ascii="Verdana" w:hAnsi="Verdana" w:cs="Urdu Typesetting"/>
          <w:b/>
          <w:bCs/>
          <w:sz w:val="20"/>
          <w:szCs w:val="20"/>
        </w:rPr>
      </w:pPr>
      <w:hyperlink r:id="rId10" w:history="1">
        <w:r w:rsidR="00211495" w:rsidRPr="002F6609">
          <w:rPr>
            <w:rStyle w:val="Hypertextovodkaz"/>
            <w:rFonts w:ascii="Verdana" w:hAnsi="Verdana" w:cs="Urdu Typesetting"/>
            <w:b/>
            <w:bCs/>
            <w:sz w:val="20"/>
            <w:szCs w:val="20"/>
          </w:rPr>
          <w:t>madecki@phil.muni.cz</w:t>
        </w:r>
      </w:hyperlink>
    </w:p>
    <w:p w:rsidR="00211495" w:rsidRDefault="00211495" w:rsidP="00211495">
      <w:pPr>
        <w:pStyle w:val="Bezmezer"/>
        <w:jc w:val="center"/>
        <w:rPr>
          <w:rFonts w:ascii="Verdana" w:hAnsi="Verdana" w:cs="Urdu Typesetting"/>
          <w:b/>
          <w:bCs/>
          <w:sz w:val="20"/>
          <w:szCs w:val="20"/>
        </w:rPr>
      </w:pPr>
    </w:p>
    <w:p w:rsidR="00211495" w:rsidRPr="003A141C" w:rsidRDefault="003A141C" w:rsidP="00211495">
      <w:pPr>
        <w:pStyle w:val="Bezmezer"/>
        <w:jc w:val="center"/>
        <w:rPr>
          <w:rFonts w:ascii="Verdana" w:hAnsi="Verdana" w:cs="Urdu Typesetting"/>
          <w:b/>
          <w:bCs/>
          <w:sz w:val="20"/>
          <w:szCs w:val="20"/>
        </w:rPr>
      </w:pPr>
      <w:r w:rsidRPr="003A141C">
        <w:rPr>
          <w:rFonts w:ascii="Verdana" w:hAnsi="Verdana" w:cs="Urdu Typesetting"/>
          <w:b/>
          <w:bCs/>
          <w:sz w:val="20"/>
          <w:szCs w:val="20"/>
        </w:rPr>
        <w:t>Těšíme se na setkání s Vámi!</w:t>
      </w:r>
    </w:p>
    <w:p w:rsidR="003A141C" w:rsidRDefault="003A141C" w:rsidP="00211495">
      <w:pPr>
        <w:pStyle w:val="Bezmezer"/>
        <w:jc w:val="center"/>
        <w:rPr>
          <w:rFonts w:ascii="Verdana" w:hAnsi="Verdana" w:cs="Urdu Typesetting"/>
          <w:sz w:val="24"/>
          <w:szCs w:val="24"/>
        </w:rPr>
      </w:pPr>
    </w:p>
    <w:p w:rsidR="00032258" w:rsidRPr="007C20F1" w:rsidRDefault="00032258" w:rsidP="00032258">
      <w:pPr>
        <w:pStyle w:val="Bezmezer"/>
        <w:ind w:left="5664"/>
        <w:jc w:val="both"/>
        <w:rPr>
          <w:rFonts w:ascii="Verdana" w:hAnsi="Verdana" w:cs="Urdu Typesetting"/>
          <w:sz w:val="20"/>
          <w:szCs w:val="20"/>
        </w:rPr>
      </w:pPr>
      <w:r w:rsidRPr="007C20F1">
        <w:rPr>
          <w:rFonts w:ascii="Verdana" w:hAnsi="Verdana" w:cs="Urdu Typesetting"/>
          <w:sz w:val="20"/>
          <w:szCs w:val="20"/>
        </w:rPr>
        <w:t>Roman Madecki, FF MU</w:t>
      </w:r>
    </w:p>
    <w:p w:rsidR="00032258" w:rsidRPr="007C20F1" w:rsidRDefault="00032258" w:rsidP="00032258">
      <w:pPr>
        <w:pStyle w:val="Bezmezer"/>
        <w:ind w:left="5664"/>
        <w:jc w:val="both"/>
        <w:rPr>
          <w:rFonts w:ascii="Verdana" w:hAnsi="Verdana" w:cs="Urdu Typesetting"/>
          <w:sz w:val="20"/>
          <w:szCs w:val="20"/>
        </w:rPr>
      </w:pPr>
      <w:r w:rsidRPr="007C20F1">
        <w:rPr>
          <w:rFonts w:ascii="Verdana" w:hAnsi="Verdana" w:cs="Urdu Typesetting"/>
          <w:sz w:val="20"/>
          <w:szCs w:val="20"/>
        </w:rPr>
        <w:t>Petr Mrkývka, PrF MU</w:t>
      </w:r>
    </w:p>
    <w:p w:rsidR="00032258" w:rsidRDefault="00032258" w:rsidP="00032258">
      <w:pPr>
        <w:pStyle w:val="Bezmezer"/>
        <w:ind w:left="5664"/>
        <w:jc w:val="both"/>
        <w:rPr>
          <w:rFonts w:ascii="Verdana" w:hAnsi="Verdana" w:cs="Urdu Typesetting"/>
          <w:sz w:val="18"/>
          <w:szCs w:val="18"/>
        </w:rPr>
      </w:pPr>
      <w:r>
        <w:rPr>
          <w:rFonts w:ascii="Verdana" w:hAnsi="Verdana" w:cs="Urdu Typesetting"/>
        </w:rPr>
        <w:t xml:space="preserve">   </w:t>
      </w:r>
      <w:r w:rsidR="007C20F1">
        <w:rPr>
          <w:rFonts w:ascii="Verdana" w:hAnsi="Verdana" w:cs="Urdu Typesetting"/>
        </w:rPr>
        <w:t xml:space="preserve"> </w:t>
      </w:r>
      <w:r w:rsidRPr="00032258">
        <w:rPr>
          <w:rFonts w:ascii="Verdana" w:hAnsi="Verdana" w:cs="Urdu Typesetting"/>
          <w:sz w:val="18"/>
          <w:szCs w:val="18"/>
        </w:rPr>
        <w:t>hlavní organizátoři</w:t>
      </w:r>
    </w:p>
    <w:sectPr w:rsidR="0003225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0E" w:rsidRDefault="00662C0E" w:rsidP="00E30DB6">
      <w:pPr>
        <w:spacing w:after="0" w:line="240" w:lineRule="auto"/>
      </w:pPr>
      <w:r>
        <w:separator/>
      </w:r>
    </w:p>
  </w:endnote>
  <w:endnote w:type="continuationSeparator" w:id="0">
    <w:p w:rsidR="00662C0E" w:rsidRDefault="00662C0E" w:rsidP="00E3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89" w:rsidRPr="008D0A89" w:rsidRDefault="008D0A89" w:rsidP="008D0A89">
    <w:pPr>
      <w:pStyle w:val="Bezmezer"/>
      <w:jc w:val="center"/>
      <w:rPr>
        <w:rFonts w:ascii="Verdana" w:hAnsi="Verdana" w:cs="Urdu Typesetting"/>
        <w:sz w:val="16"/>
        <w:szCs w:val="16"/>
      </w:rPr>
    </w:pPr>
  </w:p>
  <w:p w:rsidR="008D0A89" w:rsidRDefault="008D0A89" w:rsidP="008D0A8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0E" w:rsidRDefault="00662C0E" w:rsidP="00E30DB6">
      <w:pPr>
        <w:spacing w:after="0" w:line="240" w:lineRule="auto"/>
      </w:pPr>
      <w:r>
        <w:separator/>
      </w:r>
    </w:p>
  </w:footnote>
  <w:footnote w:type="continuationSeparator" w:id="0">
    <w:p w:rsidR="00662C0E" w:rsidRDefault="00662C0E" w:rsidP="00E3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B6" w:rsidRDefault="00E30DB6" w:rsidP="008D0A89">
    <w:pPr>
      <w:pStyle w:val="Zhlav"/>
      <w:jc w:val="center"/>
    </w:pPr>
    <w:r>
      <w:rPr>
        <w:noProof/>
        <w:lang w:eastAsia="pl-PL"/>
      </w:rPr>
      <w:drawing>
        <wp:inline distT="0" distB="0" distL="0" distR="0" wp14:anchorId="69207AD0" wp14:editId="1E146531">
          <wp:extent cx="2221604" cy="6254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292" cy="62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A89">
      <w:rPr>
        <w:noProof/>
      </w:rPr>
      <w:t xml:space="preserve">                                      </w:t>
    </w:r>
    <w:r w:rsidR="008D0A89">
      <w:rPr>
        <w:noProof/>
      </w:rPr>
      <w:drawing>
        <wp:inline distT="0" distB="0" distL="0" distR="0" wp14:anchorId="247C7924" wp14:editId="56401C17">
          <wp:extent cx="2001520" cy="546735"/>
          <wp:effectExtent l="0" t="0" r="0" b="571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540FA"/>
    <w:multiLevelType w:val="hybridMultilevel"/>
    <w:tmpl w:val="DAFC78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C38BE"/>
    <w:multiLevelType w:val="hybridMultilevel"/>
    <w:tmpl w:val="41049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9C"/>
    <w:rsid w:val="00032258"/>
    <w:rsid w:val="0012104D"/>
    <w:rsid w:val="001566DE"/>
    <w:rsid w:val="001F053D"/>
    <w:rsid w:val="00211495"/>
    <w:rsid w:val="002D1AEA"/>
    <w:rsid w:val="002E40A2"/>
    <w:rsid w:val="0035489D"/>
    <w:rsid w:val="003A0116"/>
    <w:rsid w:val="003A141C"/>
    <w:rsid w:val="00452139"/>
    <w:rsid w:val="00551FE6"/>
    <w:rsid w:val="00662C0E"/>
    <w:rsid w:val="006A7696"/>
    <w:rsid w:val="007052A1"/>
    <w:rsid w:val="00791F67"/>
    <w:rsid w:val="007C20F1"/>
    <w:rsid w:val="008B0022"/>
    <w:rsid w:val="008D0A89"/>
    <w:rsid w:val="00911047"/>
    <w:rsid w:val="009E6856"/>
    <w:rsid w:val="009F7CC3"/>
    <w:rsid w:val="00A0380B"/>
    <w:rsid w:val="00B508FB"/>
    <w:rsid w:val="00BB529C"/>
    <w:rsid w:val="00D96446"/>
    <w:rsid w:val="00E30DB6"/>
    <w:rsid w:val="00E717D5"/>
    <w:rsid w:val="00F3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C5D64"/>
  <w15:chartTrackingRefBased/>
  <w15:docId w15:val="{45E19433-DF30-4498-8B41-A9C50185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DB6"/>
  </w:style>
  <w:style w:type="paragraph" w:styleId="Zpat">
    <w:name w:val="footer"/>
    <w:basedOn w:val="Normln"/>
    <w:link w:val="ZpatChar"/>
    <w:uiPriority w:val="99"/>
    <w:unhideWhenUsed/>
    <w:rsid w:val="00E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DB6"/>
  </w:style>
  <w:style w:type="paragraph" w:styleId="Bezmezer">
    <w:name w:val="No Spacing"/>
    <w:uiPriority w:val="1"/>
    <w:qFormat/>
    <w:rsid w:val="003A011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4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149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11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decki@phil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t.muni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9C07-131E-4232-85E6-E1480DAF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Madecki</dc:creator>
  <cp:keywords/>
  <dc:description/>
  <cp:lastModifiedBy>Roman Madecki</cp:lastModifiedBy>
  <cp:revision>8</cp:revision>
  <dcterms:created xsi:type="dcterms:W3CDTF">2019-09-26T21:56:00Z</dcterms:created>
  <dcterms:modified xsi:type="dcterms:W3CDTF">2019-09-30T18:42:00Z</dcterms:modified>
</cp:coreProperties>
</file>